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A896C" w14:textId="77777777" w:rsidR="007A19E4" w:rsidRDefault="007A19E4" w:rsidP="007A19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ДОГОВОР №</w:t>
      </w:r>
    </w:p>
    <w:p w14:paraId="66A6ED51" w14:textId="77777777" w:rsidR="007A19E4" w:rsidRDefault="007A19E4" w:rsidP="007A19E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проведение предрейсовых медицинских осмотров</w:t>
      </w:r>
    </w:p>
    <w:p w14:paraId="2CEB2AA6" w14:textId="77777777" w:rsidR="007A19E4" w:rsidRPr="008E4CA5" w:rsidRDefault="007A19E4" w:rsidP="007A19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A5">
        <w:rPr>
          <w:rFonts w:ascii="Times New Roman" w:hAnsi="Times New Roman" w:cs="Times New Roman"/>
          <w:sz w:val="24"/>
          <w:szCs w:val="24"/>
        </w:rPr>
        <w:t xml:space="preserve">г. Уфа                                                                         </w:t>
      </w:r>
      <w:r w:rsidRPr="008E4CA5">
        <w:rPr>
          <w:rFonts w:ascii="Times New Roman" w:hAnsi="Times New Roman" w:cs="Times New Roman"/>
          <w:sz w:val="24"/>
          <w:szCs w:val="24"/>
        </w:rPr>
        <w:tab/>
      </w:r>
      <w:r w:rsidRPr="008E4CA5">
        <w:rPr>
          <w:rFonts w:ascii="Times New Roman" w:hAnsi="Times New Roman" w:cs="Times New Roman"/>
          <w:sz w:val="24"/>
          <w:szCs w:val="24"/>
        </w:rPr>
        <w:tab/>
        <w:t xml:space="preserve"> «</w:t>
      </w:r>
      <w:r w:rsidRPr="008E4CA5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8E4CA5">
        <w:rPr>
          <w:rFonts w:ascii="Times New Roman" w:hAnsi="Times New Roman" w:cs="Times New Roman"/>
          <w:sz w:val="24"/>
          <w:szCs w:val="24"/>
        </w:rPr>
        <w:t xml:space="preserve"> » ____________ 20_</w:t>
      </w:r>
      <w:r w:rsidRPr="008E4CA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8E4CA5">
        <w:rPr>
          <w:rFonts w:ascii="Times New Roman" w:hAnsi="Times New Roman" w:cs="Times New Roman"/>
          <w:sz w:val="24"/>
          <w:szCs w:val="24"/>
        </w:rPr>
        <w:t>г.</w:t>
      </w:r>
    </w:p>
    <w:p w14:paraId="54CFDD33" w14:textId="77777777" w:rsidR="007A19E4" w:rsidRDefault="00832035" w:rsidP="007A19E4">
      <w:pPr>
        <w:pStyle w:val="a8"/>
        <w:ind w:firstLine="708"/>
        <w:jc w:val="both"/>
        <w:rPr>
          <w:b w:val="0"/>
          <w:sz w:val="24"/>
        </w:rPr>
      </w:pPr>
      <w:r w:rsidRPr="008E4CA5">
        <w:rPr>
          <w:b w:val="0"/>
          <w:sz w:val="24"/>
        </w:rPr>
        <w:t>_______________________________________________________________________</w:t>
      </w:r>
      <w:r w:rsidR="007A19E4" w:rsidRPr="008E4CA5">
        <w:rPr>
          <w:b w:val="0"/>
          <w:sz w:val="24"/>
        </w:rPr>
        <w:t>, именуемая</w:t>
      </w:r>
      <w:r w:rsidRPr="008E4CA5">
        <w:rPr>
          <w:b w:val="0"/>
          <w:sz w:val="24"/>
        </w:rPr>
        <w:t>(мый)</w:t>
      </w:r>
      <w:r w:rsidR="007A19E4" w:rsidRPr="008E4CA5">
        <w:rPr>
          <w:b w:val="0"/>
          <w:sz w:val="24"/>
        </w:rPr>
        <w:t xml:space="preserve"> в дальнейшем «Исполнитель», в лице </w:t>
      </w:r>
      <w:r w:rsidRPr="008E4CA5">
        <w:rPr>
          <w:b w:val="0"/>
          <w:sz w:val="24"/>
        </w:rPr>
        <w:t>____________________________________________________________________________</w:t>
      </w:r>
      <w:r w:rsidR="002648E2" w:rsidRPr="008E4CA5">
        <w:rPr>
          <w:b w:val="0"/>
          <w:sz w:val="24"/>
        </w:rPr>
        <w:t>.</w:t>
      </w:r>
      <w:r w:rsidR="007A19E4" w:rsidRPr="008E4CA5">
        <w:rPr>
          <w:b w:val="0"/>
          <w:sz w:val="24"/>
        </w:rPr>
        <w:t xml:space="preserve"> действующего на основании Устава и лицензии  на осуществление медицинской деятельности   </w:t>
      </w:r>
      <w:r w:rsidR="002648E2" w:rsidRPr="008E4CA5">
        <w:rPr>
          <w:b w:val="0"/>
          <w:sz w:val="24"/>
        </w:rPr>
        <w:t xml:space="preserve">№ </w:t>
      </w:r>
      <w:r w:rsidRPr="008E4CA5">
        <w:rPr>
          <w:b w:val="0"/>
          <w:sz w:val="24"/>
        </w:rPr>
        <w:t>___________________________</w:t>
      </w:r>
      <w:r w:rsidR="002648E2" w:rsidRPr="008E4CA5">
        <w:rPr>
          <w:b w:val="0"/>
          <w:sz w:val="24"/>
        </w:rPr>
        <w:t xml:space="preserve"> от </w:t>
      </w:r>
      <w:r w:rsidRPr="008E4CA5">
        <w:rPr>
          <w:b w:val="0"/>
          <w:sz w:val="24"/>
        </w:rPr>
        <w:t>________________________</w:t>
      </w:r>
      <w:r w:rsidR="002648E2" w:rsidRPr="008E4CA5">
        <w:rPr>
          <w:b w:val="0"/>
          <w:sz w:val="24"/>
        </w:rPr>
        <w:t xml:space="preserve"> года</w:t>
      </w:r>
      <w:r w:rsidR="007A19E4" w:rsidRPr="008E4CA5">
        <w:rPr>
          <w:b w:val="0"/>
          <w:sz w:val="24"/>
        </w:rPr>
        <w:t xml:space="preserve"> выданной </w:t>
      </w:r>
      <w:r w:rsidRPr="008E4CA5">
        <w:rPr>
          <w:b w:val="0"/>
          <w:sz w:val="24"/>
        </w:rPr>
        <w:t>_____________________________________________________</w:t>
      </w:r>
      <w:r w:rsidR="007A19E4" w:rsidRPr="008E4CA5">
        <w:rPr>
          <w:b w:val="0"/>
          <w:sz w:val="24"/>
        </w:rPr>
        <w:t>, с одной</w:t>
      </w:r>
      <w:r w:rsidR="007A19E4" w:rsidRPr="005B35F4">
        <w:rPr>
          <w:b w:val="0"/>
          <w:sz w:val="24"/>
        </w:rPr>
        <w:t xml:space="preserve"> стороны, </w:t>
      </w:r>
      <w:r w:rsidR="007A19E4">
        <w:rPr>
          <w:b w:val="0"/>
          <w:sz w:val="24"/>
        </w:rPr>
        <w:t>и</w:t>
      </w:r>
      <w:r w:rsidR="007A19E4" w:rsidRPr="005B35F4">
        <w:rPr>
          <w:b w:val="0"/>
          <w:sz w:val="24"/>
        </w:rPr>
        <w:t xml:space="preserve"> </w:t>
      </w:r>
      <w:r w:rsidR="007A19E4" w:rsidRPr="008E4CA5">
        <w:rPr>
          <w:sz w:val="24"/>
        </w:rPr>
        <w:t>Публичное Акционерное Общество «Башинформсвязь» (ПАО «Башинформсвязь»),</w:t>
      </w:r>
      <w:r w:rsidR="007A19E4" w:rsidRPr="005B35F4">
        <w:rPr>
          <w:b w:val="0"/>
          <w:sz w:val="24"/>
        </w:rPr>
        <w:t xml:space="preserve"> именуемое  в  дальнейшем «Заказчик»,  в  лице  </w:t>
      </w:r>
      <w:r w:rsidR="008E4CA5" w:rsidRPr="008E4CA5">
        <w:rPr>
          <w:sz w:val="24"/>
        </w:rPr>
        <w:t>Генерального директора Нищева Сергея Константиновича</w:t>
      </w:r>
      <w:r w:rsidR="008E4CA5">
        <w:rPr>
          <w:b w:val="0"/>
          <w:sz w:val="24"/>
        </w:rPr>
        <w:t>,</w:t>
      </w:r>
      <w:r w:rsidR="007A19E4" w:rsidRPr="005B35F4">
        <w:rPr>
          <w:b w:val="0"/>
          <w:sz w:val="24"/>
        </w:rPr>
        <w:t xml:space="preserve"> действующего  на  основании </w:t>
      </w:r>
      <w:r w:rsidR="008E4CA5">
        <w:rPr>
          <w:b w:val="0"/>
          <w:sz w:val="24"/>
        </w:rPr>
        <w:t>Устава</w:t>
      </w:r>
      <w:r w:rsidR="007A19E4" w:rsidRPr="005B35F4">
        <w:rPr>
          <w:b w:val="0"/>
          <w:sz w:val="24"/>
        </w:rPr>
        <w:t>, с другой стороны, заключили настоящий договор о нижеследующем:</w:t>
      </w:r>
    </w:p>
    <w:p w14:paraId="4565BE86" w14:textId="77777777" w:rsidR="007A19E4" w:rsidRPr="005B35F4" w:rsidRDefault="007A19E4" w:rsidP="007A19E4">
      <w:pPr>
        <w:pStyle w:val="a8"/>
        <w:ind w:firstLine="708"/>
        <w:jc w:val="both"/>
        <w:rPr>
          <w:b w:val="0"/>
          <w:bCs w:val="0"/>
          <w:sz w:val="24"/>
        </w:rPr>
      </w:pPr>
    </w:p>
    <w:p w14:paraId="6B4B0214" w14:textId="77777777" w:rsidR="007A19E4" w:rsidRDefault="007A19E4" w:rsidP="007A19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79BAC95" w14:textId="77777777" w:rsidR="007A19E4" w:rsidRDefault="007A19E4" w:rsidP="007A19E4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настоящему договору «Исполнитель» обязуется своими силами оказать «Заказчику» медицинские услуги, указанные в пункте 1.2. настоящего договора, а «Заказчик» принять и оплатить оказанные медицинские услуги, в порядке и на условиях, предусмотренных настоящим договором.</w:t>
      </w:r>
    </w:p>
    <w:p w14:paraId="6A389895" w14:textId="77777777" w:rsidR="007A19E4" w:rsidRDefault="007A19E4" w:rsidP="007A19E4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услуг: проведение предрейсовых медицинских осмотров водителей автотранспортных средств «Заказчика», являющихся работниками Заказчика, согласно представленного списка (Приложение №1 к Договору) -  в соответствии с Письмом Министерства здравоохранения Российской Федерации от 21 августа 2003 года № 2510/9468-03-32 «О предрейсовых медицинских осмотрах водителей транспортных средств».</w:t>
      </w:r>
    </w:p>
    <w:p w14:paraId="18427EC6" w14:textId="77777777" w:rsidR="008C02CC" w:rsidRDefault="007A19E4" w:rsidP="007A19E4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Услуги считаются оказанными после подписания сторонами Акта приёма-сдачи </w:t>
      </w:r>
    </w:p>
    <w:p w14:paraId="4A0621F5" w14:textId="77777777" w:rsidR="007A19E4" w:rsidRDefault="007A19E4" w:rsidP="007A19E4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оказанных услуг (форма Акта-Приложение №2 к Договору) и графиком прохождения предрейсового осмотра водителей  (форма Графика – Приложение №3).</w:t>
      </w:r>
    </w:p>
    <w:p w14:paraId="68519E66" w14:textId="77777777" w:rsidR="007A19E4" w:rsidRDefault="007A19E4" w:rsidP="007A19E4">
      <w:pPr>
        <w:pStyle w:val="a3"/>
        <w:spacing w:after="0" w:line="24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1E36AC90" w14:textId="77777777" w:rsidR="007A19E4" w:rsidRDefault="007A19E4" w:rsidP="007A19E4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14:paraId="3286CD4E" w14:textId="77777777" w:rsidR="007A19E4" w:rsidRDefault="007A19E4" w:rsidP="007A19E4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87EFDA1" w14:textId="77777777" w:rsidR="007A19E4" w:rsidRDefault="007A19E4" w:rsidP="007A19E4">
      <w:pPr>
        <w:pStyle w:val="a3"/>
        <w:numPr>
          <w:ilvl w:val="1"/>
          <w:numId w:val="1"/>
        </w:numPr>
        <w:spacing w:line="240" w:lineRule="auto"/>
        <w:ind w:left="0"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 обязан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3AD4F097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Обеспечить оказание услуг по договору силами медицинского персонала, прошедшего специальное обучение по программе подготовки медицинских работников по проведению предрейсовых медицинских осмотров водителей автотранспортных средств, имеющими соответствующий сертификат, опыт медицинской работы.</w:t>
      </w:r>
    </w:p>
    <w:p w14:paraId="161EA84D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Обеспечить методическое руководство и контроль за деятельностью медицинского персонала, осуществляющего предрейсовые медицинские осмотры.</w:t>
      </w:r>
    </w:p>
    <w:p w14:paraId="312B447A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2.1.3. Обеспечить проведение предрейсовых медицинских осмотров перед выездом водителей в рейсы в период с </w:t>
      </w:r>
      <w:r w:rsidRPr="00B57028">
        <w:rPr>
          <w:rFonts w:ascii="Times New Roman" w:hAnsi="Times New Roman" w:cs="Times New Roman"/>
          <w:sz w:val="24"/>
          <w:szCs w:val="24"/>
        </w:rPr>
        <w:t>8-</w:t>
      </w:r>
      <w:r w:rsidR="00832035">
        <w:rPr>
          <w:rFonts w:ascii="Times New Roman" w:hAnsi="Times New Roman" w:cs="Times New Roman"/>
          <w:sz w:val="24"/>
          <w:szCs w:val="24"/>
        </w:rPr>
        <w:t>00</w:t>
      </w:r>
      <w:r w:rsidRPr="00B57028">
        <w:rPr>
          <w:rFonts w:ascii="Times New Roman" w:hAnsi="Times New Roman" w:cs="Times New Roman"/>
          <w:sz w:val="24"/>
          <w:szCs w:val="24"/>
        </w:rPr>
        <w:t xml:space="preserve"> до 8-45 час по адресу</w:t>
      </w:r>
      <w:r w:rsidRPr="008E4CA5">
        <w:rPr>
          <w:rFonts w:ascii="Times New Roman" w:hAnsi="Times New Roman" w:cs="Times New Roman"/>
          <w:sz w:val="24"/>
          <w:szCs w:val="24"/>
        </w:rPr>
        <w:t xml:space="preserve">: </w:t>
      </w:r>
      <w:r w:rsidR="002648E2" w:rsidRPr="008E4CA5">
        <w:rPr>
          <w:rFonts w:ascii="Times New Roman" w:hAnsi="Times New Roman" w:cs="Times New Roman"/>
          <w:sz w:val="24"/>
          <w:szCs w:val="24"/>
        </w:rPr>
        <w:t xml:space="preserve">РБ, </w:t>
      </w:r>
      <w:r w:rsidR="00832035" w:rsidRPr="008E4CA5">
        <w:rPr>
          <w:rFonts w:ascii="Times New Roman" w:hAnsi="Times New Roman" w:cs="Times New Roman"/>
        </w:rPr>
        <w:t>г</w:t>
      </w:r>
      <w:r w:rsidR="008E4CA5" w:rsidRPr="008E4CA5">
        <w:rPr>
          <w:rFonts w:ascii="Times New Roman" w:hAnsi="Times New Roman" w:cs="Times New Roman"/>
        </w:rPr>
        <w:t>.</w:t>
      </w:r>
      <w:r w:rsidR="00832035" w:rsidRPr="008E4CA5">
        <w:rPr>
          <w:rFonts w:ascii="Times New Roman" w:hAnsi="Times New Roman" w:cs="Times New Roman"/>
        </w:rPr>
        <w:t xml:space="preserve"> Уфа</w:t>
      </w:r>
      <w:r w:rsidRPr="008E4CA5">
        <w:rPr>
          <w:rFonts w:ascii="Times New Roman" w:hAnsi="Times New Roman" w:cs="Times New Roman"/>
        </w:rPr>
        <w:t xml:space="preserve">, ул. </w:t>
      </w:r>
      <w:r w:rsidR="002648E2" w:rsidRPr="008E4CA5">
        <w:rPr>
          <w:rFonts w:ascii="Times New Roman" w:hAnsi="Times New Roman" w:cs="Times New Roman"/>
        </w:rPr>
        <w:t xml:space="preserve">Кирова, д. </w:t>
      </w:r>
      <w:r w:rsidR="00832035" w:rsidRPr="008E4CA5">
        <w:rPr>
          <w:rFonts w:ascii="Times New Roman" w:hAnsi="Times New Roman" w:cs="Times New Roman"/>
        </w:rPr>
        <w:t>105</w:t>
      </w:r>
      <w:r w:rsidR="008E4CA5" w:rsidRPr="008E4CA5">
        <w:rPr>
          <w:rFonts w:ascii="Times New Roman" w:hAnsi="Times New Roman" w:cs="Times New Roman"/>
        </w:rPr>
        <w:t>.</w:t>
      </w:r>
    </w:p>
    <w:p w14:paraId="63EEC021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Обеспечить медицинских работников бланками учётно-отчётной документации.</w:t>
      </w:r>
    </w:p>
    <w:p w14:paraId="594D9A96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2.1.5. Ежемесячно предоставлять «Заказчику» отчёты по результатам проводимых предрейсовых медицинских осмотров.</w:t>
      </w:r>
    </w:p>
    <w:p w14:paraId="11305C37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2.1.6. Оказать услуги в полном объёме и в сроки, предусмотренные настоящим договором.</w:t>
      </w:r>
    </w:p>
    <w:p w14:paraId="074E56CB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2.1.7. Оказать услуги качественно в соответствии с действующим законодательством.</w:t>
      </w:r>
    </w:p>
    <w:p w14:paraId="63644EAF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2.1.8. При предрейсовом медицинском осмотре проводить:</w:t>
      </w:r>
    </w:p>
    <w:p w14:paraId="1A2B7E79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анамнеза;</w:t>
      </w:r>
    </w:p>
    <w:p w14:paraId="119F94D8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осмотр водителя;</w:t>
      </w:r>
    </w:p>
    <w:p w14:paraId="321DCE61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термометрия (по показаниям);</w:t>
      </w:r>
    </w:p>
    <w:p w14:paraId="3C8323A6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определение артериального давления и частоты сердечных сокращений;</w:t>
      </w:r>
    </w:p>
    <w:p w14:paraId="0DFB6AEE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наличия алкоголя одним из официально признанных методов;</w:t>
      </w:r>
    </w:p>
    <w:p w14:paraId="0141D4DA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наличии показаний – любые другие решения медицинские исследования, необходимые для решения вопроса о допуске к работе.</w:t>
      </w:r>
    </w:p>
    <w:p w14:paraId="558F5F00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2.1.9. Для водителей, больных гипертонической болезнью, определять индивидуальную норму артериального давления по результатам замеров не менее десяти предрейсовых медицинских осмотров.</w:t>
      </w:r>
    </w:p>
    <w:p w14:paraId="783C587E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2.1.10. При решении вопроса допуска водителя к управлению автомобилем учитывать принадлежность водителя к одной из групп риска, возраст, стаж работы в профессии, условия работы и характер производственных факторов.</w:t>
      </w:r>
    </w:p>
    <w:p w14:paraId="3E1BC8BE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2.1.11. По результатам предрейсового медицинского осмотра вести журнал предрейсового медицинского осмотра водителей.</w:t>
      </w:r>
    </w:p>
    <w:p w14:paraId="4AF0FB50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2.1.12. Допустить водителя транспортного средства к работе при отсутствии противопоказаний с предоставлением в путевом листе штампа. В штампе должна быть указана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14:paraId="19E6012F" w14:textId="77777777" w:rsidR="007A19E4" w:rsidRDefault="007A19E4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2.1.13. Обеспечить медицинского работника необходимыми медицинскими принадлежностями и медикаментами.</w:t>
      </w:r>
    </w:p>
    <w:p w14:paraId="27C828BD" w14:textId="77777777" w:rsidR="008E4CA5" w:rsidRDefault="008E4CA5" w:rsidP="007A19E4">
      <w:pPr>
        <w:pStyle w:val="a3"/>
        <w:spacing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44CFAB22" w14:textId="77777777" w:rsidR="007A19E4" w:rsidRDefault="007A19E4" w:rsidP="007A19E4">
      <w:pPr>
        <w:pStyle w:val="a3"/>
        <w:numPr>
          <w:ilvl w:val="1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 вправе:</w:t>
      </w:r>
    </w:p>
    <w:p w14:paraId="6DE51456" w14:textId="77777777" w:rsidR="007A19E4" w:rsidRDefault="007A19E4" w:rsidP="007A19E4">
      <w:pPr>
        <w:pStyle w:val="a3"/>
        <w:numPr>
          <w:ilvl w:val="2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допускать водителя к управлению автомобилем в следующих случаях:</w:t>
      </w:r>
    </w:p>
    <w:p w14:paraId="084A110B" w14:textId="77777777" w:rsidR="007A19E4" w:rsidRDefault="007A19E4" w:rsidP="007A19E4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признаков временной нетрудоспособности;</w:t>
      </w:r>
    </w:p>
    <w:p w14:paraId="1C7C98C2" w14:textId="77777777" w:rsidR="007A19E4" w:rsidRDefault="007A19E4" w:rsidP="007A19E4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положительной пробе на алкоголь;</w:t>
      </w:r>
    </w:p>
    <w:p w14:paraId="72FD0212" w14:textId="77777777" w:rsidR="007A19E4" w:rsidRDefault="007A19E4" w:rsidP="007A19E4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признаков воздействия наркотических веществ;</w:t>
      </w:r>
    </w:p>
    <w:p w14:paraId="6F456432" w14:textId="77777777" w:rsidR="007A19E4" w:rsidRDefault="007A19E4" w:rsidP="007A19E4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выявлении признаков воздействия лекарственных веществ или иных веществ, отрицательно влияющих на работоспособность водителя.</w:t>
      </w:r>
    </w:p>
    <w:p w14:paraId="5421D583" w14:textId="77777777" w:rsidR="007A19E4" w:rsidRDefault="007A19E4" w:rsidP="007A19E4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При положительной пробе на алкоголь (контроль трезвости) составить соответствующий протокол и представление о направлении (на усмотрение администрации Заказчика) водителя к наркологу на установление факта употребления алкоголя или наркотических веществ.</w:t>
      </w:r>
    </w:p>
    <w:p w14:paraId="3108EC77" w14:textId="77777777" w:rsidR="007A19E4" w:rsidRDefault="007A19E4" w:rsidP="007A19E4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Приостановить оказание медицинских услуг Заказчику в случае нарушения условий оплаты, определённых в гл. 3 настоящего договора.</w:t>
      </w:r>
    </w:p>
    <w:p w14:paraId="3E645DF5" w14:textId="77777777" w:rsidR="007A19E4" w:rsidRDefault="007A19E4" w:rsidP="007A19E4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B7559D8" w14:textId="77777777" w:rsidR="007A19E4" w:rsidRDefault="007A19E4" w:rsidP="007A19E4">
      <w:pPr>
        <w:pStyle w:val="a3"/>
        <w:numPr>
          <w:ilvl w:val="1"/>
          <w:numId w:val="2"/>
        </w:numPr>
        <w:spacing w:line="240" w:lineRule="auto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 обязан</w:t>
      </w:r>
      <w:r w:rsidRPr="003B22C5">
        <w:rPr>
          <w:rFonts w:ascii="Times New Roman" w:hAnsi="Times New Roman" w:cs="Times New Roman"/>
          <w:b/>
          <w:sz w:val="24"/>
          <w:szCs w:val="24"/>
        </w:rPr>
        <w:t>:</w:t>
      </w:r>
    </w:p>
    <w:p w14:paraId="50048524" w14:textId="77777777" w:rsidR="007A19E4" w:rsidRDefault="007A19E4" w:rsidP="007A19E4">
      <w:pPr>
        <w:pStyle w:val="a3"/>
        <w:numPr>
          <w:ilvl w:val="2"/>
          <w:numId w:val="2"/>
        </w:numPr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Исполнителю список водителей с указанием фамилии, имени, отчества, даты их рождения.</w:t>
      </w:r>
    </w:p>
    <w:p w14:paraId="58748F77" w14:textId="77777777" w:rsidR="007A19E4" w:rsidRDefault="007A19E4" w:rsidP="007A19E4">
      <w:pPr>
        <w:pStyle w:val="a3"/>
        <w:numPr>
          <w:ilvl w:val="2"/>
          <w:numId w:val="2"/>
        </w:numPr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явку водителей транспортных средств на пред рейсовый медицинский осмотр с обязательным наличием у каждого путевого листа и документа, удостоверяющего личность.</w:t>
      </w:r>
    </w:p>
    <w:p w14:paraId="0AB0BCD3" w14:textId="77777777" w:rsidR="007A19E4" w:rsidRDefault="007A19E4" w:rsidP="007A19E4">
      <w:pPr>
        <w:pStyle w:val="a3"/>
        <w:numPr>
          <w:ilvl w:val="2"/>
          <w:numId w:val="2"/>
        </w:numPr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Ежемесячно проверять результаты предрейсовых медицинских осмотров путём анализа результатов по журналу учёта предрейсовых медицинских осмотров водителей «Заказчика».</w:t>
      </w:r>
    </w:p>
    <w:p w14:paraId="3948900B" w14:textId="77777777" w:rsidR="007A19E4" w:rsidRDefault="007A19E4" w:rsidP="007A19E4">
      <w:pPr>
        <w:pStyle w:val="a3"/>
        <w:numPr>
          <w:ilvl w:val="2"/>
          <w:numId w:val="2"/>
        </w:numPr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получения от Исполнителя представления с протоколом контроля трезвости водителя транспортного средства и принятия решения о проведения ему врачебного медицинского освидетельствования и установления факта употребления алкоголя или других психоактивных веществ, доставить </w:t>
      </w:r>
      <w:r w:rsidR="007C3AAC">
        <w:rPr>
          <w:rFonts w:ascii="Times New Roman" w:hAnsi="Times New Roman" w:cs="Times New Roman"/>
          <w:sz w:val="24"/>
          <w:szCs w:val="24"/>
        </w:rPr>
        <w:t>свидетельствуемого</w:t>
      </w:r>
      <w:r>
        <w:rPr>
          <w:rFonts w:ascii="Times New Roman" w:hAnsi="Times New Roman" w:cs="Times New Roman"/>
          <w:sz w:val="24"/>
          <w:szCs w:val="24"/>
        </w:rPr>
        <w:t xml:space="preserve"> к месту его проведения не позднее 2-х часов с момента выявления состояния опьянения в сопровождении своего представителя.</w:t>
      </w:r>
    </w:p>
    <w:p w14:paraId="2FCAC1FA" w14:textId="77777777" w:rsidR="007A19E4" w:rsidRDefault="007A19E4" w:rsidP="007A19E4">
      <w:pPr>
        <w:pStyle w:val="a3"/>
        <w:numPr>
          <w:ilvl w:val="2"/>
          <w:numId w:val="2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6AD">
        <w:rPr>
          <w:rFonts w:ascii="Times New Roman" w:hAnsi="Times New Roman" w:cs="Times New Roman"/>
          <w:sz w:val="24"/>
          <w:szCs w:val="24"/>
        </w:rPr>
        <w:t>Принять услуги по акту при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1276AD">
        <w:rPr>
          <w:rFonts w:ascii="Times New Roman" w:hAnsi="Times New Roman" w:cs="Times New Roman"/>
          <w:sz w:val="24"/>
          <w:szCs w:val="24"/>
        </w:rPr>
        <w:t>ма-сдачи оказанных услуг.</w:t>
      </w:r>
    </w:p>
    <w:p w14:paraId="10804E58" w14:textId="77777777" w:rsidR="007A19E4" w:rsidRDefault="007A19E4" w:rsidP="007A19E4">
      <w:pPr>
        <w:pStyle w:val="a3"/>
        <w:numPr>
          <w:ilvl w:val="2"/>
          <w:numId w:val="2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6AD">
        <w:rPr>
          <w:rFonts w:ascii="Times New Roman" w:hAnsi="Times New Roman" w:cs="Times New Roman"/>
          <w:sz w:val="24"/>
          <w:szCs w:val="24"/>
        </w:rPr>
        <w:t>Оплатить стоимость фактически оказанных услуг</w:t>
      </w:r>
      <w:r>
        <w:rPr>
          <w:rFonts w:ascii="Times New Roman" w:hAnsi="Times New Roman" w:cs="Times New Roman"/>
          <w:sz w:val="24"/>
          <w:szCs w:val="24"/>
        </w:rPr>
        <w:t xml:space="preserve"> в сроки и порядке, определё</w:t>
      </w:r>
      <w:r w:rsidRPr="001276AD">
        <w:rPr>
          <w:rFonts w:ascii="Times New Roman" w:hAnsi="Times New Roman" w:cs="Times New Roman"/>
          <w:sz w:val="24"/>
          <w:szCs w:val="24"/>
        </w:rPr>
        <w:t>нные настоящим договором.</w:t>
      </w:r>
    </w:p>
    <w:p w14:paraId="254A3420" w14:textId="77777777" w:rsidR="008E4CA5" w:rsidRPr="001276AD" w:rsidRDefault="008E4CA5" w:rsidP="008E4CA5">
      <w:pPr>
        <w:pStyle w:val="a3"/>
        <w:tabs>
          <w:tab w:val="left" w:pos="993"/>
        </w:tabs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ABE8545" w14:textId="77777777" w:rsidR="007A19E4" w:rsidRDefault="007A19E4" w:rsidP="007A19E4">
      <w:pPr>
        <w:pStyle w:val="a3"/>
        <w:numPr>
          <w:ilvl w:val="1"/>
          <w:numId w:val="2"/>
        </w:numPr>
        <w:tabs>
          <w:tab w:val="left" w:pos="426"/>
          <w:tab w:val="left" w:pos="1134"/>
        </w:tabs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 вправе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6A0B7324" w14:textId="77777777" w:rsidR="007A19E4" w:rsidRDefault="007A19E4" w:rsidP="007A19E4">
      <w:pPr>
        <w:pStyle w:val="a3"/>
        <w:numPr>
          <w:ilvl w:val="2"/>
          <w:numId w:val="2"/>
        </w:numPr>
        <w:tabs>
          <w:tab w:val="left" w:pos="426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Требовать от Исполнителя надлежащего исполнения настоящего договора.</w:t>
      </w:r>
    </w:p>
    <w:p w14:paraId="544D2C6E" w14:textId="77777777" w:rsidR="007A19E4" w:rsidRDefault="007A19E4" w:rsidP="007A19E4">
      <w:pPr>
        <w:pStyle w:val="a3"/>
        <w:numPr>
          <w:ilvl w:val="2"/>
          <w:numId w:val="2"/>
        </w:numPr>
        <w:tabs>
          <w:tab w:val="left" w:pos="426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4BFF">
        <w:rPr>
          <w:rFonts w:ascii="Times New Roman" w:hAnsi="Times New Roman" w:cs="Times New Roman"/>
          <w:sz w:val="24"/>
          <w:szCs w:val="24"/>
        </w:rPr>
        <w:t>Проверять объем и сроки оказания услуг Исполнителем.</w:t>
      </w:r>
    </w:p>
    <w:p w14:paraId="2FAE5792" w14:textId="77777777" w:rsidR="007A19E4" w:rsidRPr="00AA4BFF" w:rsidRDefault="007A19E4" w:rsidP="007A19E4">
      <w:pPr>
        <w:pStyle w:val="a3"/>
        <w:numPr>
          <w:ilvl w:val="2"/>
          <w:numId w:val="2"/>
        </w:numPr>
        <w:tabs>
          <w:tab w:val="left" w:pos="426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4BFF">
        <w:rPr>
          <w:rFonts w:ascii="Times New Roman" w:hAnsi="Times New Roman" w:cs="Times New Roman"/>
          <w:sz w:val="24"/>
          <w:szCs w:val="24"/>
        </w:rPr>
        <w:t>В случае возникновения производственной необходимости Заказчик имеет право требовать оказания услуг, предусмотренных в пункте 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A4BFF">
        <w:rPr>
          <w:rFonts w:ascii="Times New Roman" w:hAnsi="Times New Roman" w:cs="Times New Roman"/>
          <w:sz w:val="24"/>
          <w:szCs w:val="24"/>
        </w:rPr>
        <w:t>. настоящего Договора в нерабочие и выходные дни с оплатой этих услуг в соответствии с гл.3 настоящего Договора.</w:t>
      </w:r>
    </w:p>
    <w:p w14:paraId="4E624D30" w14:textId="77777777" w:rsidR="007A19E4" w:rsidRDefault="007A19E4" w:rsidP="007A19E4">
      <w:pPr>
        <w:pStyle w:val="a3"/>
        <w:tabs>
          <w:tab w:val="left" w:pos="426"/>
        </w:tabs>
        <w:spacing w:line="240" w:lineRule="auto"/>
        <w:ind w:left="1080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2C37F96A" w14:textId="77777777" w:rsidR="00630D7A" w:rsidRDefault="00630D7A" w:rsidP="007A19E4">
      <w:pPr>
        <w:pStyle w:val="a3"/>
        <w:tabs>
          <w:tab w:val="left" w:pos="426"/>
        </w:tabs>
        <w:spacing w:line="240" w:lineRule="auto"/>
        <w:ind w:left="1080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7A681C37" w14:textId="77777777" w:rsidR="007A19E4" w:rsidRPr="00B57028" w:rsidRDefault="007A19E4" w:rsidP="007A19E4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1EF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Pr="00B57028">
        <w:rPr>
          <w:rFonts w:ascii="Times New Roman" w:hAnsi="Times New Roman" w:cs="Times New Roman"/>
          <w:b/>
          <w:sz w:val="24"/>
          <w:szCs w:val="24"/>
        </w:rPr>
        <w:t>РАСЧЕТОВ</w:t>
      </w:r>
    </w:p>
    <w:p w14:paraId="070F597A" w14:textId="77777777" w:rsidR="007A19E4" w:rsidRPr="008E4CA5" w:rsidRDefault="007A19E4" w:rsidP="002A0B40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028">
        <w:rPr>
          <w:rFonts w:ascii="Times New Roman" w:hAnsi="Times New Roman" w:cs="Times New Roman"/>
          <w:sz w:val="24"/>
          <w:szCs w:val="24"/>
        </w:rPr>
        <w:t xml:space="preserve">Максимальная сумма по настоящему договору </w:t>
      </w:r>
      <w:r w:rsidR="002A0B40" w:rsidRPr="00B57028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832035" w:rsidRPr="008E4CA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Pr="008E4CA5">
        <w:rPr>
          <w:rFonts w:ascii="Times New Roman" w:hAnsi="Times New Roman" w:cs="Times New Roman"/>
          <w:sz w:val="24"/>
          <w:szCs w:val="24"/>
        </w:rPr>
        <w:t>. НДС не облагается на основании ст. 149 Налогового кодекса Российской Федерации.</w:t>
      </w:r>
    </w:p>
    <w:p w14:paraId="570E6128" w14:textId="77777777" w:rsidR="007A19E4" w:rsidRDefault="007A19E4" w:rsidP="007A19E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на услугу по проведению одного предрейсового медицинского осмотра с контролем трезвости за 1 (одного) работника составляет </w:t>
      </w:r>
      <w:r w:rsidR="00832035">
        <w:rPr>
          <w:rFonts w:ascii="Times New Roman" w:hAnsi="Times New Roman" w:cs="Times New Roman"/>
          <w:b/>
          <w:sz w:val="24"/>
          <w:szCs w:val="24"/>
          <w:highlight w:val="yellow"/>
        </w:rPr>
        <w:t>____</w:t>
      </w:r>
      <w:r w:rsidRPr="00002CE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8E4CA5">
        <w:rPr>
          <w:rFonts w:ascii="Times New Roman" w:hAnsi="Times New Roman" w:cs="Times New Roman"/>
          <w:sz w:val="24"/>
          <w:szCs w:val="24"/>
          <w:highlight w:val="yellow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, является твёрдой и не подлежит изменению в течение срока действия настоящего договора.</w:t>
      </w:r>
    </w:p>
    <w:p w14:paraId="5DB22973" w14:textId="77777777" w:rsidR="007A19E4" w:rsidRDefault="007A19E4" w:rsidP="007A19E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Ежемесячная итоговая денежная сумма, подлежащая оплате Заказчиком, определяется путём умножения фактического количества проведённых медицинских осмотров за месяц на стоимость осмотра 1 (одного) работника, и отражается в акте приёма-сдачи оказанных услуг, который подписывается обеими Сторонами.</w:t>
      </w:r>
    </w:p>
    <w:p w14:paraId="16ED0C87" w14:textId="77777777" w:rsidR="007A19E4" w:rsidRPr="00A54B63" w:rsidRDefault="007A19E4" w:rsidP="007A19E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54B63">
        <w:rPr>
          <w:rFonts w:ascii="Times New Roman" w:hAnsi="Times New Roman" w:cs="Times New Roman"/>
          <w:sz w:val="24"/>
          <w:szCs w:val="24"/>
        </w:rPr>
        <w:t xml:space="preserve">3.4. Исполнитель ежемесячно до 5 (пятого) числа </w:t>
      </w:r>
      <w:r>
        <w:rPr>
          <w:rFonts w:ascii="Times New Roman" w:hAnsi="Times New Roman" w:cs="Times New Roman"/>
          <w:sz w:val="24"/>
          <w:szCs w:val="24"/>
        </w:rPr>
        <w:t>расчё</w:t>
      </w:r>
      <w:r w:rsidRPr="00A54B63">
        <w:rPr>
          <w:rFonts w:ascii="Times New Roman" w:hAnsi="Times New Roman" w:cs="Times New Roman"/>
          <w:sz w:val="24"/>
          <w:szCs w:val="24"/>
        </w:rPr>
        <w:t>тного период</w:t>
      </w:r>
      <w:r w:rsidR="00F96601">
        <w:rPr>
          <w:rFonts w:ascii="Times New Roman" w:hAnsi="Times New Roman" w:cs="Times New Roman"/>
          <w:sz w:val="24"/>
          <w:szCs w:val="24"/>
        </w:rPr>
        <w:t xml:space="preserve">а выставляет Заказчику счёт </w:t>
      </w:r>
      <w:r w:rsidRPr="00A54B63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Акт приёмки оказанных Услуг</w:t>
      </w:r>
      <w:r w:rsidRPr="00A54B63">
        <w:rPr>
          <w:rFonts w:ascii="Times New Roman" w:hAnsi="Times New Roman" w:cs="Times New Roman"/>
          <w:sz w:val="24"/>
          <w:szCs w:val="24"/>
        </w:rPr>
        <w:t xml:space="preserve">. Заказчик в течение 5 (пяти) рабочих дней после получения </w:t>
      </w:r>
      <w:r>
        <w:rPr>
          <w:rFonts w:ascii="Times New Roman" w:hAnsi="Times New Roman" w:cs="Times New Roman"/>
          <w:sz w:val="24"/>
          <w:szCs w:val="24"/>
        </w:rPr>
        <w:t>акта приё</w:t>
      </w:r>
      <w:r w:rsidRPr="00A54B63">
        <w:rPr>
          <w:rFonts w:ascii="Times New Roman" w:hAnsi="Times New Roman" w:cs="Times New Roman"/>
          <w:sz w:val="24"/>
          <w:szCs w:val="24"/>
        </w:rPr>
        <w:t xml:space="preserve">мки оказанных Услуг подписывает данный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54B63">
        <w:rPr>
          <w:rFonts w:ascii="Times New Roman" w:hAnsi="Times New Roman" w:cs="Times New Roman"/>
          <w:sz w:val="24"/>
          <w:szCs w:val="24"/>
        </w:rPr>
        <w:t xml:space="preserve">кт и возвращает его Исполнителю. В случае если Заказчик в течение 5 (пяти) рабочих дней с даты получения от Исполнителя вышеуказанного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54B63">
        <w:rPr>
          <w:rFonts w:ascii="Times New Roman" w:hAnsi="Times New Roman" w:cs="Times New Roman"/>
          <w:sz w:val="24"/>
          <w:szCs w:val="24"/>
        </w:rPr>
        <w:t>кта не подписал его и не представил Исполнителю мотивированный отказ от подписания Акта, то датой начала оказания Услуги считается дата, указанная в Акте.</w:t>
      </w:r>
    </w:p>
    <w:p w14:paraId="1F06522A" w14:textId="77777777" w:rsidR="007A19E4" w:rsidRDefault="007A19E4" w:rsidP="007A19E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54B63">
        <w:rPr>
          <w:rFonts w:ascii="Times New Roman" w:hAnsi="Times New Roman" w:cs="Times New Roman"/>
          <w:sz w:val="24"/>
          <w:szCs w:val="24"/>
        </w:rPr>
        <w:t xml:space="preserve">3.5. </w:t>
      </w:r>
      <w:r w:rsidRPr="003F63BA">
        <w:rPr>
          <w:rFonts w:ascii="Times New Roman" w:hAnsi="Times New Roman" w:cs="Times New Roman"/>
          <w:sz w:val="24"/>
          <w:szCs w:val="24"/>
        </w:rPr>
        <w:t>Оплата оказанных услуг производится Заказчиком в течение 30 (тридцати) календарных дней с даты получения оригинала счета, на основании подписанных обеими сторонами акта оказанных услуг, выставленных Исполнителем. Датой надлежащего исполнения Заказчиком обязательств по оплате является дата списания денежных средств с расчётного счета Заказчика</w:t>
      </w:r>
      <w:r w:rsidRPr="00A54B6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8AD4CC" w14:textId="77777777" w:rsidR="007A19E4" w:rsidRDefault="008C02CC" w:rsidP="007A19E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A19E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A19E4">
        <w:rPr>
          <w:rFonts w:ascii="Times New Roman" w:hAnsi="Times New Roman" w:cs="Times New Roman"/>
          <w:sz w:val="24"/>
          <w:szCs w:val="24"/>
        </w:rPr>
        <w:t xml:space="preserve">.  </w:t>
      </w:r>
      <w:r w:rsidR="007A19E4" w:rsidRPr="00374A52">
        <w:rPr>
          <w:rFonts w:ascii="Times New Roman" w:hAnsi="Times New Roman"/>
          <w:iCs/>
          <w:sz w:val="24"/>
          <w:szCs w:val="24"/>
        </w:rPr>
        <w:t>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 w:rsidR="007A19E4">
        <w:rPr>
          <w:rFonts w:ascii="Times New Roman" w:hAnsi="Times New Roman"/>
          <w:iCs/>
          <w:sz w:val="24"/>
          <w:szCs w:val="24"/>
        </w:rPr>
        <w:t>.</w:t>
      </w:r>
    </w:p>
    <w:p w14:paraId="79127125" w14:textId="77777777" w:rsidR="00106950" w:rsidRPr="003A5207" w:rsidRDefault="00106950" w:rsidP="0010695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950">
        <w:rPr>
          <w:rFonts w:ascii="Times New Roman" w:hAnsi="Times New Roman" w:cs="Times New Roman"/>
          <w:sz w:val="24"/>
          <w:szCs w:val="24"/>
        </w:rPr>
        <w:t xml:space="preserve">        </w:t>
      </w:r>
      <w:r w:rsidR="007A19E4">
        <w:rPr>
          <w:rFonts w:ascii="Times New Roman" w:hAnsi="Times New Roman" w:cs="Times New Roman"/>
          <w:sz w:val="24"/>
          <w:szCs w:val="24"/>
        </w:rPr>
        <w:t xml:space="preserve">      3.</w:t>
      </w:r>
      <w:r w:rsidR="008C02CC">
        <w:rPr>
          <w:rFonts w:ascii="Times New Roman" w:hAnsi="Times New Roman" w:cs="Times New Roman"/>
          <w:sz w:val="24"/>
          <w:szCs w:val="24"/>
        </w:rPr>
        <w:t>7</w:t>
      </w:r>
      <w:r w:rsidR="007A19E4">
        <w:rPr>
          <w:rFonts w:ascii="Times New Roman" w:hAnsi="Times New Roman" w:cs="Times New Roman"/>
          <w:sz w:val="24"/>
          <w:szCs w:val="24"/>
        </w:rPr>
        <w:t xml:space="preserve">. </w:t>
      </w:r>
      <w:r w:rsidRPr="003A5207">
        <w:rPr>
          <w:rFonts w:ascii="Times New Roman" w:hAnsi="Times New Roman" w:cs="Times New Roman"/>
          <w:sz w:val="24"/>
          <w:szCs w:val="24"/>
        </w:rPr>
        <w:t xml:space="preserve">Стороны обязуются осуществлять сверку расчётов по Договору с оформлением двустороннего акта сверки расчётов не реже одного раза в год, а также по мере необходимости. Если Сторонами не используется система электронного документооборота для направления акта сверки расчётов, то акт может быть направлен по электронной почте по адресу, указанному в настоящем пункте. В случае направления акта сверки расчетов по электронной почте, такой акт будет признаваться Сторонами в качестве документа, составленного в письменной форме.  Акт сверки расчётов составляется заинтересованной Стороной, подписывается уполномоченным представителем такой Стороны. Сторона-инициатор сверки направляет в адрес Стороны-получателя акт сверки расчётов. В течение 10 (десяти) рабочих дней со дня получения акта сверки расчётов Сторона-получатель должна подписать и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расчётов информации. Если в течение 10 (десяти)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 Стороны признают равную юридическую силу собственноручной подписи и факсимильной подписи, воспроизведенных с помощью средств механического или иного копирования на актах сверки расчётов к настоящему договору. </w:t>
      </w:r>
    </w:p>
    <w:p w14:paraId="538B8CE1" w14:textId="77777777" w:rsidR="00106950" w:rsidRPr="003A5207" w:rsidRDefault="00106950" w:rsidP="00BB779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207">
        <w:rPr>
          <w:rFonts w:ascii="Times New Roman" w:hAnsi="Times New Roman" w:cs="Times New Roman"/>
          <w:sz w:val="24"/>
          <w:szCs w:val="24"/>
        </w:rPr>
        <w:t>Контактные данн</w:t>
      </w:r>
      <w:r>
        <w:rPr>
          <w:rFonts w:ascii="Times New Roman" w:hAnsi="Times New Roman" w:cs="Times New Roman"/>
          <w:sz w:val="24"/>
          <w:szCs w:val="24"/>
        </w:rPr>
        <w:t>ые Заказчика</w:t>
      </w:r>
      <w:r w:rsidRPr="003A5207">
        <w:rPr>
          <w:rFonts w:ascii="Times New Roman" w:hAnsi="Times New Roman" w:cs="Times New Roman"/>
          <w:sz w:val="24"/>
          <w:szCs w:val="24"/>
        </w:rPr>
        <w:t xml:space="preserve"> для коммуникац</w:t>
      </w:r>
      <w:r w:rsidR="00FC7547">
        <w:rPr>
          <w:rFonts w:ascii="Times New Roman" w:hAnsi="Times New Roman" w:cs="Times New Roman"/>
          <w:sz w:val="24"/>
          <w:szCs w:val="24"/>
        </w:rPr>
        <w:t>ий по вопросам сверки расчетов</w:t>
      </w:r>
      <w:r w:rsidR="00F461DF">
        <w:rPr>
          <w:rFonts w:ascii="Times New Roman" w:hAnsi="Times New Roman" w:cs="Times New Roman"/>
          <w:sz w:val="24"/>
          <w:szCs w:val="24"/>
        </w:rPr>
        <w:t xml:space="preserve"> </w:t>
      </w:r>
      <w:r w:rsidR="00F461D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F461DF" w:rsidRPr="00F461DF">
        <w:rPr>
          <w:rFonts w:ascii="Times New Roman" w:hAnsi="Times New Roman" w:cs="Times New Roman"/>
          <w:sz w:val="24"/>
          <w:szCs w:val="24"/>
        </w:rPr>
        <w:t xml:space="preserve"> </w:t>
      </w:r>
      <w:r w:rsidR="00F461D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FC7547">
        <w:rPr>
          <w:rFonts w:ascii="Times New Roman" w:hAnsi="Times New Roman" w:cs="Times New Roman"/>
          <w:sz w:val="24"/>
          <w:szCs w:val="24"/>
        </w:rPr>
        <w:t>:</w:t>
      </w:r>
      <w:r w:rsidR="00002CE7" w:rsidRPr="00002CE7">
        <w:t xml:space="preserve"> </w:t>
      </w:r>
      <w:r w:rsidR="00002CE7" w:rsidRPr="00002CE7">
        <w:rPr>
          <w:rFonts w:ascii="Times New Roman" w:hAnsi="Times New Roman" w:cs="Times New Roman"/>
          <w:sz w:val="24"/>
          <w:szCs w:val="24"/>
        </w:rPr>
        <w:t xml:space="preserve">Якупов Эмиль Рустемович </w:t>
      </w:r>
      <w:r w:rsidR="00002CE7">
        <w:rPr>
          <w:rFonts w:ascii="Times New Roman" w:hAnsi="Times New Roman" w:cs="Times New Roman"/>
          <w:sz w:val="24"/>
          <w:szCs w:val="24"/>
        </w:rPr>
        <w:t>(</w:t>
      </w:r>
      <w:r w:rsidR="00002CE7" w:rsidRPr="00002CE7">
        <w:rPr>
          <w:rFonts w:ascii="Times New Roman" w:hAnsi="Times New Roman" w:cs="Times New Roman"/>
          <w:sz w:val="24"/>
          <w:szCs w:val="24"/>
          <w:u w:val="single"/>
        </w:rPr>
        <w:t>e.yakupov@bashtel.ru</w:t>
      </w:r>
      <w:r w:rsidR="00002CE7">
        <w:rPr>
          <w:rFonts w:ascii="Times New Roman" w:hAnsi="Times New Roman" w:cs="Times New Roman"/>
          <w:sz w:val="24"/>
          <w:szCs w:val="24"/>
        </w:rPr>
        <w:t>)</w:t>
      </w:r>
      <w:r w:rsidRPr="003A5207">
        <w:rPr>
          <w:rFonts w:ascii="Times New Roman" w:hAnsi="Times New Roman" w:cs="Times New Roman"/>
          <w:sz w:val="24"/>
          <w:szCs w:val="24"/>
        </w:rPr>
        <w:t xml:space="preserve">; контактный телефон: </w:t>
      </w:r>
      <w:r w:rsidR="00002CE7">
        <w:rPr>
          <w:rFonts w:ascii="Times New Roman" w:hAnsi="Times New Roman" w:cs="Times New Roman"/>
          <w:sz w:val="24"/>
          <w:szCs w:val="24"/>
        </w:rPr>
        <w:t>221-54-28</w:t>
      </w:r>
      <w:r w:rsidRPr="003A5207">
        <w:rPr>
          <w:rFonts w:ascii="Times New Roman" w:hAnsi="Times New Roman" w:cs="Times New Roman"/>
          <w:sz w:val="24"/>
          <w:szCs w:val="24"/>
        </w:rPr>
        <w:t>.</w:t>
      </w:r>
    </w:p>
    <w:p w14:paraId="2BA87812" w14:textId="77777777" w:rsidR="00106950" w:rsidRDefault="00106950" w:rsidP="00BB779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207">
        <w:rPr>
          <w:rFonts w:ascii="Times New Roman" w:hAnsi="Times New Roman" w:cs="Times New Roman"/>
          <w:sz w:val="24"/>
          <w:szCs w:val="24"/>
        </w:rPr>
        <w:t>Контактные данные бух</w:t>
      </w:r>
      <w:r>
        <w:rPr>
          <w:rFonts w:ascii="Times New Roman" w:hAnsi="Times New Roman" w:cs="Times New Roman"/>
          <w:sz w:val="24"/>
          <w:szCs w:val="24"/>
        </w:rPr>
        <w:t>галтерии Исполнителя</w:t>
      </w:r>
      <w:r w:rsidRPr="003A5207">
        <w:rPr>
          <w:rFonts w:ascii="Times New Roman" w:hAnsi="Times New Roman" w:cs="Times New Roman"/>
          <w:sz w:val="24"/>
          <w:szCs w:val="24"/>
        </w:rPr>
        <w:t xml:space="preserve"> для коммуникаций по вопросам сверки расчетов</w:t>
      </w:r>
      <w:r w:rsidRPr="008E4CA5">
        <w:rPr>
          <w:rFonts w:ascii="Times New Roman" w:hAnsi="Times New Roman" w:cs="Times New Roman"/>
          <w:sz w:val="24"/>
          <w:szCs w:val="24"/>
        </w:rPr>
        <w:t xml:space="preserve">: </w:t>
      </w:r>
      <w:r w:rsidR="008E4CA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8E4CA5" w:rsidRPr="00F461DF">
        <w:rPr>
          <w:rFonts w:ascii="Times New Roman" w:hAnsi="Times New Roman" w:cs="Times New Roman"/>
          <w:sz w:val="24"/>
          <w:szCs w:val="24"/>
        </w:rPr>
        <w:t xml:space="preserve"> </w:t>
      </w:r>
      <w:r w:rsidR="008E4CA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8E4CA5">
        <w:rPr>
          <w:rFonts w:ascii="Times New Roman" w:hAnsi="Times New Roman" w:cs="Times New Roman"/>
          <w:sz w:val="24"/>
          <w:szCs w:val="24"/>
        </w:rPr>
        <w:t>:</w:t>
      </w:r>
      <w:r w:rsidR="008E4CA5" w:rsidRPr="00002CE7">
        <w:t xml:space="preserve"> </w:t>
      </w:r>
      <w:r w:rsidR="00832035" w:rsidRPr="008E4CA5">
        <w:rPr>
          <w:rFonts w:ascii="Times New Roman" w:hAnsi="Times New Roman" w:cs="Times New Roman"/>
          <w:sz w:val="24"/>
          <w:szCs w:val="24"/>
        </w:rPr>
        <w:t>______________</w:t>
      </w:r>
      <w:r w:rsidRPr="008E4CA5">
        <w:rPr>
          <w:rFonts w:ascii="Times New Roman" w:hAnsi="Times New Roman" w:cs="Times New Roman"/>
          <w:sz w:val="24"/>
          <w:szCs w:val="24"/>
        </w:rPr>
        <w:t xml:space="preserve">; контактный телефон: </w:t>
      </w:r>
      <w:r w:rsidR="00832035" w:rsidRPr="008E4CA5">
        <w:rPr>
          <w:rFonts w:ascii="Times New Roman" w:hAnsi="Times New Roman" w:cs="Times New Roman"/>
          <w:sz w:val="24"/>
          <w:szCs w:val="24"/>
        </w:rPr>
        <w:t>____________</w:t>
      </w:r>
      <w:r w:rsidRPr="008E4CA5">
        <w:rPr>
          <w:rFonts w:ascii="Times New Roman" w:hAnsi="Times New Roman" w:cs="Times New Roman"/>
          <w:sz w:val="24"/>
          <w:szCs w:val="24"/>
        </w:rPr>
        <w:t>.</w:t>
      </w:r>
    </w:p>
    <w:p w14:paraId="79130654" w14:textId="77777777" w:rsidR="00106950" w:rsidRPr="00106950" w:rsidRDefault="007A19E4" w:rsidP="00BB779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</w:t>
      </w:r>
      <w:r w:rsidR="008C02C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06950" w:rsidRPr="002D0B36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рамках исполнения Договора Стороны договорились обмениваться документами посредством электронного документооборота. Полный перечень документов приведен в Соглашении об использовании электронных документов, размещенном по адресу http://www.bashtel.ru/dokumenty/». В случае оформления документа посредством системы электронного документооборота, требования настоящего Договора в части подписания документа на бумажном носителе, а также об обмене экземплярами такого документа на б</w:t>
      </w:r>
      <w:r w:rsidR="00106950">
        <w:rPr>
          <w:rFonts w:ascii="Times New Roman" w:eastAsia="Times New Roman" w:hAnsi="Times New Roman" w:cs="Times New Roman"/>
          <w:sz w:val="24"/>
          <w:szCs w:val="24"/>
          <w:lang w:eastAsia="ar-SA"/>
        </w:rPr>
        <w:t>умажном носителе не применяются.</w:t>
      </w:r>
    </w:p>
    <w:p w14:paraId="69E6C2C4" w14:textId="77777777" w:rsidR="00106950" w:rsidRPr="002D0B36" w:rsidRDefault="00106950" w:rsidP="00BB779A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0B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документов, размещенном по адресу http://www.bashtel.ru/dokumenty/». </w:t>
      </w:r>
    </w:p>
    <w:p w14:paraId="54CADBF4" w14:textId="77777777" w:rsidR="007A19E4" w:rsidRDefault="007A19E4" w:rsidP="007A19E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64F80F" w14:textId="77777777" w:rsidR="007A19E4" w:rsidRDefault="007A19E4" w:rsidP="007A19E4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14:paraId="0D8D17D1" w14:textId="77777777" w:rsidR="007A19E4" w:rsidRDefault="007A19E4" w:rsidP="007A19E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4.1. </w:t>
      </w:r>
      <w:r w:rsidRPr="001276AD">
        <w:rPr>
          <w:rFonts w:ascii="Times New Roman" w:hAnsi="Times New Roman" w:cs="Times New Roman"/>
          <w:sz w:val="24"/>
          <w:szCs w:val="24"/>
        </w:rPr>
        <w:t>За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14:paraId="78D76186" w14:textId="77777777" w:rsidR="007A19E4" w:rsidRPr="001276AD" w:rsidRDefault="007A19E4" w:rsidP="007A19E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4.2. Исполнитель несё</w:t>
      </w:r>
      <w:r w:rsidRPr="001276AD">
        <w:rPr>
          <w:rFonts w:ascii="Times New Roman" w:hAnsi="Times New Roman" w:cs="Times New Roman"/>
          <w:sz w:val="24"/>
          <w:szCs w:val="24"/>
        </w:rPr>
        <w:t>т полную ответственность за неисполнение   или ненадлежащее исполнение своих обязанностей по настоящему Договору, в том числе за качество оказанных медицинских услуг в соответствии с действующими нормативно-правовыми актами РФ.</w:t>
      </w:r>
    </w:p>
    <w:p w14:paraId="79C53F26" w14:textId="77777777" w:rsidR="007A19E4" w:rsidRPr="001276AD" w:rsidRDefault="007A19E4" w:rsidP="007A19E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6A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276AD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3. Заказчик несё</w:t>
      </w:r>
      <w:r w:rsidRPr="001276AD">
        <w:rPr>
          <w:rFonts w:ascii="Times New Roman" w:hAnsi="Times New Roman" w:cs="Times New Roman"/>
          <w:sz w:val="24"/>
          <w:szCs w:val="24"/>
        </w:rPr>
        <w:t>т ответственность за своевременную оплату медицинских услуг, согласно актам оказанных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147D2F" w14:textId="77777777" w:rsidR="007A19E4" w:rsidRDefault="007A19E4" w:rsidP="007A19E4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ФОРС-МАЖОР</w:t>
      </w:r>
    </w:p>
    <w:p w14:paraId="70132899" w14:textId="77777777" w:rsidR="007A19E4" w:rsidRDefault="007A19E4" w:rsidP="007A19E4">
      <w:pPr>
        <w:pStyle w:val="a3"/>
        <w:numPr>
          <w:ilvl w:val="1"/>
          <w:numId w:val="2"/>
        </w:numPr>
        <w:tabs>
          <w:tab w:val="left" w:pos="1134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исполнение явилось следствием обстоятельств непреодолимой силы, </w:t>
      </w:r>
      <w:r w:rsidR="007C3AAC">
        <w:rPr>
          <w:rFonts w:ascii="Times New Roman" w:hAnsi="Times New Roman" w:cs="Times New Roman"/>
          <w:sz w:val="24"/>
          <w:szCs w:val="24"/>
        </w:rPr>
        <w:t>как-то</w:t>
      </w:r>
      <w:r>
        <w:rPr>
          <w:rFonts w:ascii="Times New Roman" w:hAnsi="Times New Roman" w:cs="Times New Roman"/>
          <w:sz w:val="24"/>
          <w:szCs w:val="24"/>
        </w:rPr>
        <w:t>: стихийные бедствия, забастовки, военные действия, вновь принятые нормативные акты РФ.</w:t>
      </w:r>
    </w:p>
    <w:p w14:paraId="2A095C16" w14:textId="77777777" w:rsidR="007A19E4" w:rsidRDefault="007A19E4" w:rsidP="007A19E4">
      <w:pPr>
        <w:pStyle w:val="a3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41E7E0D" w14:textId="77777777" w:rsidR="007A19E4" w:rsidRDefault="007A19E4" w:rsidP="007A19E4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14:paraId="60D68C31" w14:textId="77777777" w:rsidR="00367979" w:rsidRPr="00367979" w:rsidRDefault="00367979" w:rsidP="00BB779A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367979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подписания Сторонами.  Срок действия настоящего Договора ограничивается наступлением одного из следующих событий (в зависимости от того, какое наступит ранее: </w:t>
      </w:r>
    </w:p>
    <w:p w14:paraId="21CD1AFB" w14:textId="77777777" w:rsidR="00367979" w:rsidRPr="00367979" w:rsidRDefault="00367979" w:rsidP="00BB779A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7979">
        <w:rPr>
          <w:rFonts w:ascii="Times New Roman" w:hAnsi="Times New Roman" w:cs="Times New Roman"/>
          <w:sz w:val="24"/>
          <w:szCs w:val="24"/>
        </w:rPr>
        <w:t xml:space="preserve">6.1.1. </w:t>
      </w:r>
      <w:r w:rsidRPr="00367979">
        <w:rPr>
          <w:rFonts w:ascii="Times New Roman" w:hAnsi="Times New Roman" w:cs="Times New Roman"/>
          <w:sz w:val="24"/>
          <w:szCs w:val="24"/>
        </w:rPr>
        <w:tab/>
        <w:t>Истечение срока действия настоящего Договора - 18 (месяцев) с момента заключения Договора.</w:t>
      </w:r>
    </w:p>
    <w:p w14:paraId="5490C73B" w14:textId="77777777" w:rsidR="00367979" w:rsidRPr="00367979" w:rsidRDefault="00367979" w:rsidP="00BB779A">
      <w:pPr>
        <w:pStyle w:val="a3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79">
        <w:rPr>
          <w:rFonts w:ascii="Times New Roman" w:hAnsi="Times New Roman" w:cs="Times New Roman"/>
          <w:sz w:val="24"/>
          <w:szCs w:val="24"/>
        </w:rPr>
        <w:t>6.1.2.</w:t>
      </w:r>
      <w:r w:rsidRPr="00367979">
        <w:rPr>
          <w:rFonts w:ascii="Times New Roman" w:hAnsi="Times New Roman" w:cs="Times New Roman"/>
          <w:sz w:val="24"/>
          <w:szCs w:val="24"/>
        </w:rPr>
        <w:tab/>
        <w:t>Достижения предельной цены договора, определенной в п.3.</w:t>
      </w:r>
      <w:r w:rsidR="007721CF">
        <w:rPr>
          <w:rFonts w:ascii="Times New Roman" w:hAnsi="Times New Roman" w:cs="Times New Roman"/>
          <w:sz w:val="24"/>
          <w:szCs w:val="24"/>
        </w:rPr>
        <w:t>1</w:t>
      </w:r>
      <w:r w:rsidRPr="00367979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14:paraId="5137F72D" w14:textId="77777777" w:rsidR="007A19E4" w:rsidRDefault="007A19E4" w:rsidP="007A19E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Прекращение срока действия настоящего договора не является основанием для прекращения по нему денежных обязательств, которые действуют до момента их полного и надлежащего выполнения.</w:t>
      </w:r>
    </w:p>
    <w:p w14:paraId="6B1263E5" w14:textId="77777777" w:rsidR="007A19E4" w:rsidRDefault="007A19E4" w:rsidP="007A19E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Любая из Сторон вправе отказаться от исполнения условий настоящего договора в одностороннем порядке. Стороны обязаны письменно известить друг друга об одностороннем отказе от исполнения договора не позднее, чем за один месяц до предполагаемой даты отказа.</w:t>
      </w:r>
    </w:p>
    <w:p w14:paraId="3B8F2D45" w14:textId="77777777" w:rsidR="007A19E4" w:rsidRDefault="007A19E4" w:rsidP="007A19E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 одна из сторон не вправе передавать свои права по настоящему договору третьей стороне без предварительного письменного согласия другой стороны.</w:t>
      </w:r>
    </w:p>
    <w:p w14:paraId="7EC88B40" w14:textId="77777777" w:rsidR="007A19E4" w:rsidRPr="00AA4BFF" w:rsidRDefault="007A19E4" w:rsidP="007A19E4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4BFF">
        <w:rPr>
          <w:rFonts w:ascii="Times New Roman" w:hAnsi="Times New Roman" w:cs="Times New Roman"/>
          <w:sz w:val="24"/>
          <w:szCs w:val="24"/>
        </w:rPr>
        <w:t>Отношения Сторон, не урегулированные настоящем договором, регулируются действующим законодательством РФ.</w:t>
      </w:r>
    </w:p>
    <w:p w14:paraId="6E93189F" w14:textId="77777777" w:rsidR="007A19E4" w:rsidRDefault="007A19E4" w:rsidP="007A19E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48E11" w14:textId="77777777" w:rsidR="007A19E4" w:rsidRDefault="007A19E4" w:rsidP="007A19E4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УСЛОВИЯ</w:t>
      </w:r>
    </w:p>
    <w:p w14:paraId="416AD0DB" w14:textId="77777777" w:rsidR="007A19E4" w:rsidRDefault="007A19E4" w:rsidP="007A19E4">
      <w:pPr>
        <w:pStyle w:val="a3"/>
        <w:numPr>
          <w:ilvl w:val="1"/>
          <w:numId w:val="2"/>
        </w:numPr>
        <w:tabs>
          <w:tab w:val="left" w:pos="993"/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договора рассматриваются в установленном действующим законодательством порядке.</w:t>
      </w:r>
    </w:p>
    <w:p w14:paraId="39DB419E" w14:textId="77777777" w:rsidR="007A19E4" w:rsidRDefault="007A19E4" w:rsidP="007A19E4">
      <w:pPr>
        <w:pStyle w:val="a3"/>
        <w:numPr>
          <w:ilvl w:val="1"/>
          <w:numId w:val="2"/>
        </w:numPr>
        <w:tabs>
          <w:tab w:val="left" w:pos="993"/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споры между Сторонами, по которым не было достигнуто соглашение, разрешаются Арбитражным судом Республики Башкортостан.</w:t>
      </w:r>
    </w:p>
    <w:p w14:paraId="2B711EFE" w14:textId="77777777" w:rsidR="007A19E4" w:rsidRDefault="007A19E4" w:rsidP="007A19E4">
      <w:pPr>
        <w:pStyle w:val="a3"/>
        <w:numPr>
          <w:ilvl w:val="1"/>
          <w:numId w:val="2"/>
        </w:numPr>
        <w:tabs>
          <w:tab w:val="left" w:pos="993"/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настоящего договора могут быть изменены или дополнены по взаимному согласию Сторон с обязательным составлением письменного документа.</w:t>
      </w:r>
    </w:p>
    <w:p w14:paraId="2DBED2E3" w14:textId="77777777" w:rsidR="007A19E4" w:rsidRDefault="007A19E4" w:rsidP="007A19E4">
      <w:pPr>
        <w:pStyle w:val="a3"/>
        <w:numPr>
          <w:ilvl w:val="1"/>
          <w:numId w:val="2"/>
        </w:numPr>
        <w:tabs>
          <w:tab w:val="left" w:pos="993"/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составлении в двух экземплярах, имеющих равную юридическую силу, по одному экземпляру для каждой из Сторон.</w:t>
      </w:r>
    </w:p>
    <w:p w14:paraId="0CAD156D" w14:textId="77777777" w:rsidR="007A19E4" w:rsidRDefault="007A19E4" w:rsidP="007A19E4">
      <w:pPr>
        <w:pStyle w:val="a3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A4BFF">
        <w:rPr>
          <w:rFonts w:ascii="Times New Roman" w:hAnsi="Times New Roman" w:cs="Times New Roman"/>
          <w:sz w:val="24"/>
          <w:szCs w:val="24"/>
        </w:rPr>
        <w:t>Приложения к договору: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1BAA99" w14:textId="77777777" w:rsidR="007A19E4" w:rsidRDefault="007A19E4" w:rsidP="007A19E4">
      <w:pPr>
        <w:pStyle w:val="a3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A4BFF">
        <w:rPr>
          <w:rFonts w:ascii="Times New Roman" w:hAnsi="Times New Roman" w:cs="Times New Roman"/>
          <w:sz w:val="24"/>
          <w:szCs w:val="24"/>
        </w:rPr>
        <w:t xml:space="preserve"> Список лиц, подлежащих обязательному предрейсовому медицинскому осмотру.</w:t>
      </w:r>
    </w:p>
    <w:p w14:paraId="2B6C8BAC" w14:textId="77777777" w:rsidR="007A19E4" w:rsidRPr="00AA4BFF" w:rsidRDefault="007A19E4" w:rsidP="007A19E4">
      <w:pPr>
        <w:pStyle w:val="a3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Форма Акта </w:t>
      </w:r>
      <w:r w:rsidRPr="00AA4BFF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AA4BF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A4BFF">
        <w:rPr>
          <w:rFonts w:ascii="Times New Roman" w:hAnsi="Times New Roman" w:cs="Times New Roman"/>
          <w:sz w:val="24"/>
          <w:szCs w:val="24"/>
        </w:rPr>
        <w:t>-сдачи оказанных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370206" w14:textId="77777777" w:rsidR="007A19E4" w:rsidRDefault="007A19E4" w:rsidP="007A19E4">
      <w:pPr>
        <w:pStyle w:val="a3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81273">
        <w:rPr>
          <w:rFonts w:ascii="Times New Roman" w:hAnsi="Times New Roman" w:cs="Times New Roman"/>
          <w:sz w:val="24"/>
          <w:szCs w:val="24"/>
        </w:rPr>
        <w:t xml:space="preserve">3. </w:t>
      </w:r>
      <w:r w:rsidR="00BF7F4E">
        <w:rPr>
          <w:rFonts w:ascii="Times New Roman" w:hAnsi="Times New Roman" w:cs="Times New Roman"/>
          <w:sz w:val="24"/>
          <w:szCs w:val="24"/>
        </w:rPr>
        <w:t xml:space="preserve">Форма </w:t>
      </w:r>
      <w:r w:rsidRPr="00D81273">
        <w:rPr>
          <w:rFonts w:ascii="Times New Roman" w:hAnsi="Times New Roman" w:cs="Times New Roman"/>
          <w:sz w:val="24"/>
          <w:szCs w:val="24"/>
        </w:rPr>
        <w:t>График прохождения предрейсового медицинского осмотра</w:t>
      </w:r>
    </w:p>
    <w:p w14:paraId="1F559765" w14:textId="77777777" w:rsidR="007A19E4" w:rsidRDefault="007A19E4" w:rsidP="007A19E4">
      <w:pPr>
        <w:pStyle w:val="a3"/>
        <w:tabs>
          <w:tab w:val="left" w:pos="993"/>
        </w:tabs>
        <w:spacing w:after="0" w:line="240" w:lineRule="auto"/>
        <w:ind w:left="788"/>
        <w:jc w:val="both"/>
        <w:rPr>
          <w:rFonts w:ascii="Times New Roman" w:hAnsi="Times New Roman" w:cs="Times New Roman"/>
          <w:sz w:val="24"/>
          <w:szCs w:val="24"/>
        </w:rPr>
      </w:pPr>
    </w:p>
    <w:p w14:paraId="319DB0DE" w14:textId="77777777" w:rsidR="007A19E4" w:rsidRPr="00B57028" w:rsidRDefault="007A19E4" w:rsidP="007A19E4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028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1"/>
        <w:gridCol w:w="4513"/>
      </w:tblGrid>
      <w:tr w:rsidR="007A19E4" w:rsidRPr="007D5E88" w14:paraId="15C0D262" w14:textId="77777777" w:rsidTr="004C2FE3">
        <w:trPr>
          <w:trHeight w:val="3931"/>
        </w:trPr>
        <w:tc>
          <w:tcPr>
            <w:tcW w:w="4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710D0" w14:textId="77777777" w:rsidR="007A19E4" w:rsidRPr="00002CE7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8E4CA5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</w:t>
            </w:r>
            <w:r w:rsidRPr="00002CE7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</w:p>
          <w:p w14:paraId="036CBF14" w14:textId="77777777" w:rsidR="007A19E4" w:rsidRPr="00002CE7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002CE7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 xml:space="preserve">  </w:t>
            </w:r>
          </w:p>
          <w:p w14:paraId="7DEB08A0" w14:textId="77777777" w:rsidR="007A19E4" w:rsidRPr="00002CE7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3CB6E254" w14:textId="77777777" w:rsidR="007A19E4" w:rsidRPr="00002CE7" w:rsidRDefault="00FC7547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002CE7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 xml:space="preserve"> </w:t>
            </w:r>
          </w:p>
          <w:p w14:paraId="4F158243" w14:textId="77777777" w:rsidR="00FC7547" w:rsidRDefault="00FC7547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073324B4" w14:textId="77777777" w:rsidR="0083203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5013B121" w14:textId="77777777" w:rsidR="0083203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1E7F317B" w14:textId="77777777" w:rsidR="0083203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109A0424" w14:textId="77777777" w:rsidR="0083203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7F9DA55A" w14:textId="77777777" w:rsidR="0083203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5DDD6A73" w14:textId="77777777" w:rsidR="0083203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1249A841" w14:textId="77777777" w:rsidR="0083203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2EC87D5C" w14:textId="77777777" w:rsidR="0083203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5C7E11A8" w14:textId="77777777" w:rsidR="0083203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6B782EB3" w14:textId="77777777" w:rsidR="0083203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7CA46C9B" w14:textId="77777777" w:rsidR="0083203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4AE75F95" w14:textId="77777777" w:rsidR="007A19E4" w:rsidRPr="00002CE7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294AB8E9" w14:textId="77777777" w:rsidR="007A19E4" w:rsidRPr="00002CE7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002CE7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 xml:space="preserve">                                                                                  </w:t>
            </w:r>
          </w:p>
          <w:p w14:paraId="32A49E0F" w14:textId="77777777" w:rsidR="007A19E4" w:rsidRPr="008E4CA5" w:rsidRDefault="00832035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CA5">
              <w:rPr>
                <w:rFonts w:ascii="Times New Roman" w:hAnsi="Times New Roman"/>
                <w:bCs/>
                <w:sz w:val="24"/>
                <w:szCs w:val="24"/>
              </w:rPr>
              <w:t>__________</w:t>
            </w:r>
            <w:r w:rsidR="008E4CA5">
              <w:rPr>
                <w:rFonts w:ascii="Times New Roman" w:hAnsi="Times New Roman"/>
                <w:bCs/>
                <w:sz w:val="24"/>
                <w:szCs w:val="24"/>
              </w:rPr>
              <w:t>__/</w:t>
            </w:r>
            <w:r w:rsidRPr="008E4CA5">
              <w:rPr>
                <w:rFonts w:ascii="Times New Roman" w:hAnsi="Times New Roman"/>
                <w:bCs/>
                <w:sz w:val="24"/>
                <w:szCs w:val="24"/>
              </w:rPr>
              <w:t>___________</w:t>
            </w:r>
            <w:r w:rsidR="007A19E4" w:rsidRPr="008E4C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E4CA5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="007A19E4" w:rsidRPr="008E4CA5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</w:t>
            </w:r>
          </w:p>
          <w:p w14:paraId="70507000" w14:textId="77777777" w:rsidR="007A19E4" w:rsidRPr="00002CE7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58E5A5F0" w14:textId="77777777" w:rsidR="007A19E4" w:rsidRPr="00002CE7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BBE6D" w14:textId="77777777" w:rsidR="007A19E4" w:rsidRPr="00B57028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0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Заказчик</w:t>
            </w:r>
          </w:p>
          <w:p w14:paraId="2C655E6D" w14:textId="77777777" w:rsidR="007A19E4" w:rsidRPr="00B57028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7028">
              <w:rPr>
                <w:rFonts w:ascii="Times New Roman" w:hAnsi="Times New Roman"/>
                <w:b/>
                <w:sz w:val="24"/>
                <w:szCs w:val="24"/>
              </w:rPr>
              <w:t xml:space="preserve">     ПАО «Башинформсвязь» </w:t>
            </w:r>
          </w:p>
          <w:p w14:paraId="47E434C5" w14:textId="77777777" w:rsidR="007A19E4" w:rsidRPr="00B57028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028">
              <w:rPr>
                <w:rFonts w:ascii="Times New Roman" w:hAnsi="Times New Roman"/>
                <w:sz w:val="24"/>
                <w:szCs w:val="24"/>
              </w:rPr>
              <w:t>     450077, г. Уфа, ул. Ленина, 30</w:t>
            </w:r>
          </w:p>
          <w:p w14:paraId="18C933C0" w14:textId="77777777" w:rsidR="007A19E4" w:rsidRPr="00B57028" w:rsidRDefault="007A19E4" w:rsidP="004C2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02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B57028">
              <w:rPr>
                <w:rFonts w:ascii="Times New Roman" w:hAnsi="Times New Roman" w:cs="Times New Roman"/>
                <w:sz w:val="24"/>
                <w:szCs w:val="24"/>
              </w:rPr>
              <w:t xml:space="preserve">ИНН/КПП 0274018377/ </w:t>
            </w:r>
            <w:r w:rsidR="006A7578" w:rsidRPr="00B5702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B570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A7578" w:rsidRPr="00B57028">
              <w:rPr>
                <w:rFonts w:ascii="Times New Roman" w:hAnsi="Times New Roman" w:cs="Times New Roman"/>
                <w:sz w:val="24"/>
                <w:szCs w:val="24"/>
              </w:rPr>
              <w:t>401001</w:t>
            </w:r>
          </w:p>
          <w:p w14:paraId="79D2F97B" w14:textId="77777777" w:rsidR="007A19E4" w:rsidRPr="00B57028" w:rsidRDefault="007A19E4" w:rsidP="004C2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028">
              <w:rPr>
                <w:rFonts w:ascii="Times New Roman" w:hAnsi="Times New Roman" w:cs="Times New Roman"/>
                <w:sz w:val="24"/>
                <w:szCs w:val="24"/>
              </w:rPr>
              <w:t xml:space="preserve">     р/с 40702810900000005674</w:t>
            </w:r>
          </w:p>
          <w:p w14:paraId="2DB9CE62" w14:textId="77777777" w:rsidR="007A19E4" w:rsidRPr="00B57028" w:rsidRDefault="007A19E4" w:rsidP="004C2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02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57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ОАО АБ «Россия» </w:t>
            </w:r>
          </w:p>
          <w:p w14:paraId="4C2F5241" w14:textId="77777777" w:rsidR="007A19E4" w:rsidRPr="00B57028" w:rsidRDefault="007A19E4" w:rsidP="004C2FE3">
            <w:pPr>
              <w:spacing w:after="0" w:line="240" w:lineRule="auto"/>
              <w:ind w:left="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028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 - Петербург</w:t>
            </w:r>
            <w:r w:rsidRPr="00B5702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4E735A7C" w14:textId="77777777" w:rsidR="007A19E4" w:rsidRPr="00B57028" w:rsidRDefault="007A19E4" w:rsidP="004C2FE3">
            <w:pPr>
              <w:spacing w:after="0" w:line="240" w:lineRule="auto"/>
              <w:ind w:left="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028">
              <w:rPr>
                <w:rFonts w:ascii="Times New Roman" w:hAnsi="Times New Roman" w:cs="Times New Roman"/>
                <w:sz w:val="24"/>
                <w:szCs w:val="24"/>
              </w:rPr>
              <w:t>БИК 044030861</w:t>
            </w:r>
          </w:p>
          <w:p w14:paraId="3A631CD7" w14:textId="77777777" w:rsidR="007A19E4" w:rsidRPr="00B57028" w:rsidRDefault="007A19E4" w:rsidP="004C2FE3">
            <w:pPr>
              <w:spacing w:after="0" w:line="240" w:lineRule="auto"/>
              <w:ind w:left="2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028">
              <w:rPr>
                <w:rFonts w:ascii="Times New Roman" w:hAnsi="Times New Roman" w:cs="Times New Roman"/>
                <w:sz w:val="24"/>
                <w:szCs w:val="24"/>
              </w:rPr>
              <w:t xml:space="preserve">к/с 30101810800000000861 в </w:t>
            </w:r>
          </w:p>
          <w:p w14:paraId="07563D20" w14:textId="77777777" w:rsidR="007A19E4" w:rsidRPr="00B57028" w:rsidRDefault="007A19E4" w:rsidP="004C2FE3">
            <w:pPr>
              <w:spacing w:after="0" w:line="240" w:lineRule="auto"/>
              <w:ind w:left="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028">
              <w:rPr>
                <w:rFonts w:ascii="Times New Roman" w:hAnsi="Times New Roman"/>
                <w:sz w:val="24"/>
                <w:szCs w:val="24"/>
              </w:rPr>
              <w:t>в Северо-Западном Главном      Управлении Банка России</w:t>
            </w:r>
          </w:p>
          <w:p w14:paraId="1273A003" w14:textId="77777777" w:rsidR="007A19E4" w:rsidRPr="00B57028" w:rsidRDefault="007A19E4" w:rsidP="004C2F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CE4D15" w14:textId="77777777" w:rsidR="007A19E4" w:rsidRPr="00B57028" w:rsidRDefault="007A19E4" w:rsidP="004C2F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00F19" w14:textId="77777777" w:rsidR="007A19E4" w:rsidRPr="00B57028" w:rsidRDefault="008E4CA5" w:rsidP="004C2F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6EFFFE48" w14:textId="77777777" w:rsidR="007A19E4" w:rsidRPr="00B57028" w:rsidRDefault="007A19E4" w:rsidP="004C2F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B05F1" w14:textId="77777777" w:rsidR="007A19E4" w:rsidRPr="00833B45" w:rsidRDefault="007A19E4" w:rsidP="004C2F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028">
              <w:rPr>
                <w:rFonts w:ascii="Times New Roman" w:hAnsi="Times New Roman" w:cs="Times New Roman"/>
                <w:sz w:val="24"/>
                <w:szCs w:val="24"/>
              </w:rPr>
              <w:t xml:space="preserve">   _______________ </w:t>
            </w:r>
            <w:r w:rsidR="00002A5D" w:rsidRPr="00B57028">
              <w:rPr>
                <w:rFonts w:ascii="Times New Roman" w:eastAsia="Times New Roman" w:hAnsi="Times New Roman" w:cs="Times New Roman"/>
              </w:rPr>
              <w:t>С.</w:t>
            </w:r>
            <w:r w:rsidR="008E4CA5">
              <w:rPr>
                <w:rFonts w:ascii="Times New Roman" w:eastAsia="Times New Roman" w:hAnsi="Times New Roman" w:cs="Times New Roman"/>
              </w:rPr>
              <w:t>К. Нищев</w:t>
            </w:r>
          </w:p>
          <w:p w14:paraId="20AFDD12" w14:textId="77777777" w:rsidR="007A19E4" w:rsidRPr="007D5E88" w:rsidRDefault="007A19E4" w:rsidP="004C2F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53C116" w14:textId="77777777" w:rsidR="007A19E4" w:rsidRDefault="007A19E4" w:rsidP="007A19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5232769" w14:textId="77777777" w:rsidR="007A19E4" w:rsidRDefault="007A19E4" w:rsidP="007A19E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0ABA662" w14:textId="77777777" w:rsidR="007A19E4" w:rsidRDefault="007A19E4" w:rsidP="007A19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41AE321" w14:textId="77777777" w:rsidR="007A19E4" w:rsidRPr="00DE4B47" w:rsidRDefault="007A19E4" w:rsidP="007A19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Pr="00CB5DD4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7688478B" w14:textId="77777777" w:rsidR="007A19E4" w:rsidRPr="008E4CA5" w:rsidRDefault="00CE5CE2" w:rsidP="007A19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к Договору </w:t>
      </w:r>
      <w:r w:rsidRPr="008E4CA5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832035" w:rsidRPr="008E4CA5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="007A19E4" w:rsidRPr="008E4CA5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</w:t>
      </w:r>
      <w:r w:rsidR="007A19E4" w:rsidRPr="008E4C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2035" w:rsidRPr="008E4CA5">
        <w:rPr>
          <w:rFonts w:ascii="Times New Roman" w:eastAsia="Times New Roman" w:hAnsi="Times New Roman" w:cs="Times New Roman"/>
          <w:sz w:val="24"/>
          <w:szCs w:val="24"/>
        </w:rPr>
        <w:t>_____________2021</w:t>
      </w:r>
      <w:r w:rsidR="007A19E4" w:rsidRPr="008E4CA5">
        <w:rPr>
          <w:rFonts w:ascii="Times New Roman" w:eastAsia="Times New Roman" w:hAnsi="Times New Roman" w:cs="Times New Roman"/>
          <w:sz w:val="24"/>
          <w:szCs w:val="24"/>
        </w:rPr>
        <w:t>г</w:t>
      </w:r>
    </w:p>
    <w:p w14:paraId="652DA88A" w14:textId="77777777" w:rsidR="007A19E4" w:rsidRPr="008E4CA5" w:rsidRDefault="007A19E4" w:rsidP="007A19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3A79884" w14:textId="77777777" w:rsidR="007A19E4" w:rsidRPr="008E4CA5" w:rsidRDefault="007A19E4" w:rsidP="007A19E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F92C662" w14:textId="77777777" w:rsidR="007A19E4" w:rsidRPr="00B57028" w:rsidRDefault="007A19E4" w:rsidP="008E4CA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E4CA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Список водителей   ПАО «Башинформсвязь», проходящих предрейсовый осмотр по адресу:</w:t>
      </w:r>
      <w:r w:rsidR="008E4C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5CE2" w:rsidRPr="008E4CA5">
        <w:rPr>
          <w:rFonts w:ascii="Times New Roman" w:eastAsia="Times New Roman" w:hAnsi="Times New Roman" w:cs="Times New Roman"/>
          <w:b/>
          <w:sz w:val="24"/>
          <w:szCs w:val="24"/>
        </w:rPr>
        <w:t xml:space="preserve">РБ, </w:t>
      </w:r>
      <w:r w:rsidR="00832035" w:rsidRPr="008E4CA5">
        <w:rPr>
          <w:rFonts w:ascii="Times New Roman" w:eastAsia="Times New Roman" w:hAnsi="Times New Roman" w:cs="Times New Roman"/>
          <w:b/>
          <w:sz w:val="24"/>
          <w:szCs w:val="24"/>
        </w:rPr>
        <w:t>город Уфа</w:t>
      </w:r>
      <w:r w:rsidRPr="008E4CA5">
        <w:rPr>
          <w:rFonts w:ascii="Times New Roman" w:eastAsia="Times New Roman" w:hAnsi="Times New Roman" w:cs="Times New Roman"/>
          <w:b/>
          <w:sz w:val="24"/>
          <w:szCs w:val="24"/>
        </w:rPr>
        <w:t xml:space="preserve">, ул. </w:t>
      </w:r>
      <w:r w:rsidR="00CE5CE2" w:rsidRPr="008E4CA5">
        <w:rPr>
          <w:rFonts w:ascii="Times New Roman" w:eastAsia="Times New Roman" w:hAnsi="Times New Roman" w:cs="Times New Roman"/>
          <w:b/>
          <w:sz w:val="24"/>
          <w:szCs w:val="24"/>
        </w:rPr>
        <w:t>Кирова, д. 1</w:t>
      </w:r>
      <w:r w:rsidR="00832035" w:rsidRPr="008E4CA5">
        <w:rPr>
          <w:rFonts w:ascii="Times New Roman" w:eastAsia="Times New Roman" w:hAnsi="Times New Roman" w:cs="Times New Roman"/>
          <w:b/>
          <w:sz w:val="24"/>
          <w:szCs w:val="24"/>
        </w:rPr>
        <w:t>05</w:t>
      </w:r>
      <w:r w:rsidRPr="00B57028">
        <w:rPr>
          <w:rFonts w:ascii="Times New Roman" w:eastAsia="Times New Roman" w:hAnsi="Times New Roman" w:cs="Times New Roman"/>
          <w:b/>
        </w:rPr>
        <w:t xml:space="preserve"> </w:t>
      </w:r>
    </w:p>
    <w:p w14:paraId="6CD193E9" w14:textId="77777777" w:rsidR="007A19E4" w:rsidRPr="00B57028" w:rsidRDefault="007A19E4" w:rsidP="007A19E4">
      <w:pPr>
        <w:tabs>
          <w:tab w:val="left" w:pos="6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F244AA7" w14:textId="77777777" w:rsidR="007A19E4" w:rsidRPr="00B57028" w:rsidRDefault="007A19E4" w:rsidP="007A19E4">
      <w:pPr>
        <w:tabs>
          <w:tab w:val="left" w:pos="6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4931"/>
        <w:gridCol w:w="3613"/>
      </w:tblGrid>
      <w:tr w:rsidR="007A19E4" w:rsidRPr="00B57028" w14:paraId="508ABC61" w14:textId="77777777" w:rsidTr="004C2FE3">
        <w:tc>
          <w:tcPr>
            <w:tcW w:w="800" w:type="dxa"/>
          </w:tcPr>
          <w:p w14:paraId="6E50CFFE" w14:textId="77777777" w:rsidR="007A19E4" w:rsidRPr="00B57028" w:rsidRDefault="007A19E4" w:rsidP="004C2FE3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70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932" w:type="dxa"/>
          </w:tcPr>
          <w:p w14:paraId="2D482F9F" w14:textId="77777777" w:rsidR="007A19E4" w:rsidRPr="00B57028" w:rsidRDefault="007A19E4" w:rsidP="004C2FE3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70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 И. О.</w:t>
            </w:r>
          </w:p>
        </w:tc>
        <w:tc>
          <w:tcPr>
            <w:tcW w:w="3613" w:type="dxa"/>
          </w:tcPr>
          <w:p w14:paraId="4557B36A" w14:textId="77777777" w:rsidR="007A19E4" w:rsidRPr="00B57028" w:rsidRDefault="007A19E4" w:rsidP="004C2FE3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70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</w:tr>
      <w:tr w:rsidR="007A19E4" w:rsidRPr="000D5897" w14:paraId="3D685C1E" w14:textId="77777777" w:rsidTr="004C2FE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AB07" w14:textId="77777777" w:rsidR="007A19E4" w:rsidRPr="000D5897" w:rsidRDefault="007A19E4" w:rsidP="004C2FE3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897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32" w:type="dxa"/>
          </w:tcPr>
          <w:p w14:paraId="71D32AEB" w14:textId="77777777" w:rsidR="007A19E4" w:rsidRPr="000D5897" w:rsidRDefault="007A19E4" w:rsidP="004C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14:paraId="4D22717B" w14:textId="77777777" w:rsidR="007A19E4" w:rsidRPr="000D5897" w:rsidRDefault="007A19E4" w:rsidP="004C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19E4" w:rsidRPr="000D5897" w14:paraId="07F51392" w14:textId="77777777" w:rsidTr="004C2FE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BBF8" w14:textId="77777777" w:rsidR="007A19E4" w:rsidRPr="000D5897" w:rsidRDefault="007A19E4" w:rsidP="004C2FE3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897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32" w:type="dxa"/>
          </w:tcPr>
          <w:p w14:paraId="69120776" w14:textId="77777777" w:rsidR="007A19E4" w:rsidRPr="000D5897" w:rsidRDefault="007A19E4" w:rsidP="004C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14:paraId="73B5290F" w14:textId="77777777" w:rsidR="007A19E4" w:rsidRPr="000D5897" w:rsidRDefault="007A19E4" w:rsidP="004C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19E4" w:rsidRPr="000D5897" w14:paraId="6DA2EC2F" w14:textId="77777777" w:rsidTr="004C2FE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89E6" w14:textId="77777777" w:rsidR="007A19E4" w:rsidRPr="000D5897" w:rsidRDefault="007A19E4" w:rsidP="004C2FE3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897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32" w:type="dxa"/>
          </w:tcPr>
          <w:p w14:paraId="76432FCB" w14:textId="77777777" w:rsidR="007A19E4" w:rsidRPr="000D5897" w:rsidRDefault="007A19E4" w:rsidP="004C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14:paraId="0A8D6686" w14:textId="77777777" w:rsidR="007A19E4" w:rsidRPr="000D5897" w:rsidRDefault="007A19E4" w:rsidP="004C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19E4" w:rsidRPr="000D5897" w14:paraId="5C2693D6" w14:textId="77777777" w:rsidTr="004C2FE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A82F" w14:textId="77777777" w:rsidR="007A19E4" w:rsidRPr="000D5897" w:rsidRDefault="007A19E4" w:rsidP="004C2FE3">
            <w:pPr>
              <w:tabs>
                <w:tab w:val="left" w:pos="6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897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932" w:type="dxa"/>
          </w:tcPr>
          <w:p w14:paraId="577FD622" w14:textId="77777777" w:rsidR="007A19E4" w:rsidRPr="000D5897" w:rsidRDefault="007A19E4" w:rsidP="004C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14:paraId="5E46C5FE" w14:textId="77777777" w:rsidR="007A19E4" w:rsidRPr="000D5897" w:rsidRDefault="007A19E4" w:rsidP="004C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F026E87" w14:textId="77777777" w:rsidR="007A19E4" w:rsidRPr="000D5897" w:rsidRDefault="007A19E4" w:rsidP="007A19E4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B571F90" w14:textId="77777777" w:rsidR="007A19E4" w:rsidRPr="000D5897" w:rsidRDefault="007A19E4" w:rsidP="007A19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62AE14" w14:textId="77777777" w:rsidR="007A19E4" w:rsidRPr="000D5897" w:rsidRDefault="007A19E4" w:rsidP="007A19E4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CBD1C25" w14:textId="77777777" w:rsidR="007A19E4" w:rsidRPr="000D5897" w:rsidRDefault="007A19E4" w:rsidP="007A19E4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4DED79FA" w14:textId="77777777" w:rsidR="007A19E4" w:rsidRPr="000D5897" w:rsidRDefault="007A19E4" w:rsidP="007A19E4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2A6D510D" w14:textId="77777777" w:rsidR="007A19E4" w:rsidRPr="000D5897" w:rsidRDefault="007A19E4" w:rsidP="007A19E4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3ECB2269" w14:textId="77777777" w:rsidR="007A19E4" w:rsidRPr="000D5897" w:rsidRDefault="007A19E4" w:rsidP="007A19E4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11F3E2F3" w14:textId="77777777" w:rsidR="007A19E4" w:rsidRPr="000D5897" w:rsidRDefault="007A19E4" w:rsidP="007A19E4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0D5897">
        <w:rPr>
          <w:rFonts w:ascii="Times New Roman" w:eastAsia="Times New Roman" w:hAnsi="Times New Roman" w:cs="Times New Roman"/>
        </w:rPr>
        <w:t>От Исполнителя                                                                                        От Заказчика</w:t>
      </w:r>
    </w:p>
    <w:p w14:paraId="54563EB8" w14:textId="77777777" w:rsidR="007A19E4" w:rsidRPr="000D5897" w:rsidRDefault="007A19E4" w:rsidP="007A19E4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0BB10CC3" w14:textId="77777777" w:rsidR="007A19E4" w:rsidRPr="00DE4B47" w:rsidRDefault="00CE5CE2" w:rsidP="007A19E4">
      <w:pPr>
        <w:tabs>
          <w:tab w:val="left" w:pos="6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0D5897">
        <w:rPr>
          <w:rFonts w:ascii="Times New Roman" w:eastAsia="Times New Roman" w:hAnsi="Times New Roman" w:cs="Times New Roman"/>
        </w:rPr>
        <w:t xml:space="preserve"> _____________</w:t>
      </w:r>
      <w:r w:rsidR="00832035" w:rsidRPr="000D5897">
        <w:rPr>
          <w:rFonts w:ascii="Times New Roman" w:eastAsia="Times New Roman" w:hAnsi="Times New Roman" w:cs="Times New Roman"/>
        </w:rPr>
        <w:t>_________________</w:t>
      </w:r>
      <w:r w:rsidR="007A19E4" w:rsidRPr="00DE4B47">
        <w:rPr>
          <w:rFonts w:ascii="Times New Roman" w:eastAsia="Times New Roman" w:hAnsi="Times New Roman" w:cs="Times New Roman"/>
        </w:rPr>
        <w:t xml:space="preserve">                                         ___________________</w:t>
      </w:r>
      <w:r w:rsidR="00C11F6B">
        <w:rPr>
          <w:rFonts w:ascii="Times New Roman" w:eastAsia="Times New Roman" w:hAnsi="Times New Roman" w:cs="Times New Roman"/>
        </w:rPr>
        <w:t>___________</w:t>
      </w:r>
    </w:p>
    <w:p w14:paraId="2243483E" w14:textId="77777777" w:rsidR="00DE4B47" w:rsidRDefault="00DE4B47"/>
    <w:p w14:paraId="0A373D3B" w14:textId="77777777" w:rsidR="00DE4B47" w:rsidRDefault="00DE4B47"/>
    <w:p w14:paraId="0434B796" w14:textId="77777777" w:rsidR="00DE4B47" w:rsidRDefault="00DE4B47"/>
    <w:p w14:paraId="75739CFA" w14:textId="77777777" w:rsidR="00DE4B47" w:rsidRDefault="00DE4B47"/>
    <w:p w14:paraId="6F5A1875" w14:textId="77777777" w:rsidR="004B7497" w:rsidRDefault="00DE4B4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</w:p>
    <w:p w14:paraId="6E69213C" w14:textId="77777777" w:rsidR="004B7497" w:rsidRDefault="004B749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22CE7D1" w14:textId="77777777" w:rsidR="004B7497" w:rsidRDefault="004B749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1FC621DB" w14:textId="77777777" w:rsidR="004B7497" w:rsidRDefault="004B749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F0D9BBD" w14:textId="77777777" w:rsidR="004B7497" w:rsidRDefault="004B749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181C5896" w14:textId="77777777" w:rsidR="004B7497" w:rsidRDefault="004B749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127F2B71" w14:textId="77777777" w:rsidR="004B7497" w:rsidRDefault="004B749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33B24353" w14:textId="77777777" w:rsidR="004B7497" w:rsidRDefault="004B749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8CDA69C" w14:textId="77777777" w:rsidR="004B7497" w:rsidRDefault="004B749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47D983E" w14:textId="77777777" w:rsidR="004B7497" w:rsidRDefault="004B749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146801A" w14:textId="77777777" w:rsidR="007A19E4" w:rsidRDefault="007A19E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48AD4FC5" w14:textId="77777777" w:rsidR="004B7497" w:rsidRDefault="004B749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3BDA08BE" w14:textId="77777777" w:rsidR="00192173" w:rsidRDefault="00192173" w:rsidP="004B749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368E2223" w14:textId="77777777" w:rsidR="00DE4B47" w:rsidRPr="00DE4B47" w:rsidRDefault="00192173" w:rsidP="004B749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DE4B47" w:rsidRPr="00DE4B47">
        <w:rPr>
          <w:rFonts w:ascii="Times New Roman" w:eastAsia="Times New Roman" w:hAnsi="Times New Roman" w:cs="Times New Roman"/>
          <w:sz w:val="24"/>
          <w:szCs w:val="24"/>
        </w:rPr>
        <w:t>Приложение №2</w:t>
      </w:r>
    </w:p>
    <w:p w14:paraId="05C06CA3" w14:textId="77777777" w:rsidR="00192173" w:rsidRDefault="00DE4B47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DE4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146D7A" w14:textId="77777777" w:rsidR="00DE4B47" w:rsidRPr="00DE4B47" w:rsidRDefault="00192173" w:rsidP="00DE4B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4B74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4B47" w:rsidRPr="00DE4B47">
        <w:rPr>
          <w:rFonts w:ascii="Times New Roman" w:eastAsia="Times New Roman" w:hAnsi="Times New Roman" w:cs="Times New Roman"/>
          <w:sz w:val="24"/>
          <w:szCs w:val="24"/>
        </w:rPr>
        <w:t xml:space="preserve">к Договору № </w:t>
      </w:r>
      <w:r w:rsidR="00DE4B47" w:rsidRPr="008E4CA5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DE4B47" w:rsidRPr="008E4CA5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</w:t>
      </w:r>
      <w:r w:rsidR="00DE4B47" w:rsidRPr="008E4CA5">
        <w:rPr>
          <w:rFonts w:ascii="Times New Roman" w:eastAsia="Times New Roman" w:hAnsi="Times New Roman" w:cs="Times New Roman"/>
          <w:sz w:val="24"/>
          <w:szCs w:val="24"/>
        </w:rPr>
        <w:t xml:space="preserve"> «___» ___________ 20</w:t>
      </w:r>
      <w:r w:rsidR="00832035" w:rsidRPr="008E4CA5">
        <w:rPr>
          <w:rFonts w:ascii="Times New Roman" w:eastAsia="Times New Roman" w:hAnsi="Times New Roman" w:cs="Times New Roman"/>
          <w:sz w:val="24"/>
          <w:szCs w:val="24"/>
        </w:rPr>
        <w:t>21</w:t>
      </w:r>
      <w:r w:rsidR="00DE4B47" w:rsidRPr="008E4CA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24B8A701" w14:textId="77777777" w:rsidR="00DE4B47" w:rsidRPr="00DE4B47" w:rsidRDefault="00DE4B47" w:rsidP="00DE4B47">
      <w:pPr>
        <w:tabs>
          <w:tab w:val="left" w:pos="6360"/>
        </w:tabs>
        <w:spacing w:after="0" w:line="240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</w:p>
    <w:p w14:paraId="5AEBA85B" w14:textId="77777777" w:rsidR="00DE4B47" w:rsidRPr="00DE4B47" w:rsidRDefault="00DE4B47" w:rsidP="00DE4B47">
      <w:pPr>
        <w:tabs>
          <w:tab w:val="left" w:pos="6360"/>
        </w:tabs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DA6807B" w14:textId="77777777" w:rsidR="00DE4B47" w:rsidRPr="00DE4B47" w:rsidRDefault="00DE4B47" w:rsidP="00DE4B4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4B47">
        <w:rPr>
          <w:rFonts w:ascii="Times New Roman" w:eastAsia="Times New Roman" w:hAnsi="Times New Roman" w:cs="Times New Roman"/>
          <w:b/>
          <w:sz w:val="24"/>
          <w:szCs w:val="24"/>
        </w:rPr>
        <w:t>АКТ</w:t>
      </w:r>
    </w:p>
    <w:p w14:paraId="179BA4DC" w14:textId="77777777" w:rsidR="00DE4B47" w:rsidRPr="00DE4B47" w:rsidRDefault="00F574FA" w:rsidP="00DE4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приё</w:t>
      </w:r>
      <w:r w:rsidR="00DE4B47" w:rsidRPr="00DE4B47">
        <w:rPr>
          <w:rFonts w:ascii="Times New Roman" w:eastAsia="Times New Roman" w:hAnsi="Times New Roman" w:cs="Times New Roman"/>
          <w:b/>
          <w:sz w:val="24"/>
          <w:szCs w:val="24"/>
        </w:rPr>
        <w:t>мки-сдачи оказанных услуг</w:t>
      </w:r>
    </w:p>
    <w:p w14:paraId="49104BE9" w14:textId="77777777" w:rsidR="00DE4B47" w:rsidRDefault="00DE4B47" w:rsidP="00DE4B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(форма)</w:t>
      </w:r>
    </w:p>
    <w:p w14:paraId="113D0822" w14:textId="77777777" w:rsidR="00DE4B47" w:rsidRPr="00DE4B47" w:rsidRDefault="00DE4B47" w:rsidP="00DE4B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6DB5B3" w14:textId="77777777" w:rsidR="00DE4B47" w:rsidRPr="00833B45" w:rsidRDefault="00156A8F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156A8F">
        <w:rPr>
          <w:rFonts w:ascii="Times New Roman" w:hAnsi="Times New Roman" w:cs="Times New Roman"/>
          <w:b/>
        </w:rPr>
        <w:t>_______________________________________________________________________, именуемая(мый) в дальнейшем «Исполнитель», в лице ____________________________________________________________________________. действующего на основании Устава и лицензии  на осуществление медицинской деятельности   № ___________________________ от ________________________ года выданной _____________________________________________________, с одной стороны, и Публичное Акционерное Общество «Башинформсвязь» (ПАО «Башинформсвязь»), именуемое  в  дальнейшем «Заказчик»,  в  лице  ___________________________________________________  , действующего  на  основании _____________________________________________________</w:t>
      </w:r>
      <w:r w:rsidR="00833B45" w:rsidRPr="00833B45">
        <w:rPr>
          <w:rFonts w:ascii="Times New Roman" w:hAnsi="Times New Roman" w:cs="Times New Roman"/>
          <w:b/>
        </w:rPr>
        <w:t xml:space="preserve">, </w:t>
      </w:r>
      <w:r w:rsidR="00833B45" w:rsidRPr="00833B45">
        <w:rPr>
          <w:rFonts w:ascii="Times New Roman" w:hAnsi="Times New Roman" w:cs="Times New Roman"/>
        </w:rPr>
        <w:t xml:space="preserve">именуемое в дальнейшем «Исполнитель» </w:t>
      </w:r>
      <w:r w:rsidR="00833B45" w:rsidRPr="00833B45">
        <w:rPr>
          <w:rFonts w:ascii="Times New Roman" w:eastAsia="Times New Roman" w:hAnsi="Times New Roman" w:cs="Times New Roman"/>
        </w:rPr>
        <w:t>составили</w:t>
      </w:r>
      <w:r w:rsidR="00DE4B47" w:rsidRPr="00833B45">
        <w:rPr>
          <w:rFonts w:ascii="Times New Roman" w:eastAsia="Times New Roman" w:hAnsi="Times New Roman" w:cs="Times New Roman"/>
        </w:rPr>
        <w:t xml:space="preserve"> настоящий акт о нижеследующем:</w:t>
      </w:r>
    </w:p>
    <w:p w14:paraId="24E07A75" w14:textId="77777777" w:rsidR="00DE4B47" w:rsidRPr="00DE4B47" w:rsidRDefault="00DE4B47" w:rsidP="00DE4B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2C699AB" w14:textId="77777777" w:rsidR="00DE4B47" w:rsidRPr="00DE4B47" w:rsidRDefault="00DE4B47" w:rsidP="00DE4B4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E4B47">
        <w:rPr>
          <w:rFonts w:ascii="Times New Roman" w:eastAsia="Times New Roman" w:hAnsi="Times New Roman" w:cs="Times New Roman"/>
        </w:rPr>
        <w:t>Настоящим Стороны подтверждают, что за период с «___» ___________20_ г. до «___» __________20_ г. (месяц) Исполнитель оказал Заказчику предусмотренные Договором услуги в следующем количестве и стоимости:</w:t>
      </w:r>
    </w:p>
    <w:p w14:paraId="280213AF" w14:textId="77777777" w:rsidR="00DE4B47" w:rsidRPr="00DE4B47" w:rsidRDefault="00DE4B47" w:rsidP="00DE4B4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3738"/>
        <w:gridCol w:w="1609"/>
        <w:gridCol w:w="1686"/>
        <w:gridCol w:w="1777"/>
      </w:tblGrid>
      <w:tr w:rsidR="00DE4B47" w:rsidRPr="00DE4B47" w14:paraId="2AD0124D" w14:textId="77777777" w:rsidTr="00DE2759">
        <w:trPr>
          <w:trHeight w:val="525"/>
        </w:trPr>
        <w:tc>
          <w:tcPr>
            <w:tcW w:w="426" w:type="dxa"/>
          </w:tcPr>
          <w:p w14:paraId="72B9DCE4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5BF922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671732D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739" w:type="dxa"/>
          </w:tcPr>
          <w:p w14:paraId="295C7FC8" w14:textId="77777777"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C9EEDDA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>Ф.И.О. проходящих обязательные предрейсовые медицинские осмотры</w:t>
            </w:r>
          </w:p>
        </w:tc>
        <w:tc>
          <w:tcPr>
            <w:tcW w:w="1609" w:type="dxa"/>
          </w:tcPr>
          <w:p w14:paraId="5817A800" w14:textId="77777777"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E94DFBE" w14:textId="77777777"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 xml:space="preserve">Цена по прейскуранту за одного человека, руб. </w:t>
            </w:r>
          </w:p>
        </w:tc>
        <w:tc>
          <w:tcPr>
            <w:tcW w:w="1686" w:type="dxa"/>
          </w:tcPr>
          <w:p w14:paraId="50584A66" w14:textId="77777777"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62B04BE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>Количество</w:t>
            </w:r>
          </w:p>
          <w:p w14:paraId="1B61D720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 xml:space="preserve">дней </w:t>
            </w:r>
          </w:p>
        </w:tc>
        <w:tc>
          <w:tcPr>
            <w:tcW w:w="1777" w:type="dxa"/>
          </w:tcPr>
          <w:p w14:paraId="1386A1E5" w14:textId="77777777"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EFD9BAB" w14:textId="77777777"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>Общая сумма, руб.</w:t>
            </w:r>
          </w:p>
          <w:p w14:paraId="5249C1EB" w14:textId="77777777" w:rsidR="00DE4B47" w:rsidRPr="00DE4B47" w:rsidRDefault="00DE4B47" w:rsidP="00DE4B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2A12331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E4B47" w:rsidRPr="00DE4B47" w14:paraId="6DD1990B" w14:textId="77777777" w:rsidTr="00DE2759">
        <w:trPr>
          <w:trHeight w:val="165"/>
        </w:trPr>
        <w:tc>
          <w:tcPr>
            <w:tcW w:w="426" w:type="dxa"/>
          </w:tcPr>
          <w:p w14:paraId="0B5AE56C" w14:textId="77777777" w:rsidR="00DE4B47" w:rsidRPr="00DE4B47" w:rsidRDefault="001C05A4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739" w:type="dxa"/>
          </w:tcPr>
          <w:p w14:paraId="392024B8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9" w:type="dxa"/>
          </w:tcPr>
          <w:p w14:paraId="212D816F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86" w:type="dxa"/>
          </w:tcPr>
          <w:p w14:paraId="69CB49F3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77" w:type="dxa"/>
          </w:tcPr>
          <w:p w14:paraId="36E0EC2F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DE4B47" w:rsidRPr="00DE4B47" w14:paraId="54BCC61E" w14:textId="77777777" w:rsidTr="00DE2759">
        <w:trPr>
          <w:trHeight w:val="285"/>
        </w:trPr>
        <w:tc>
          <w:tcPr>
            <w:tcW w:w="426" w:type="dxa"/>
          </w:tcPr>
          <w:p w14:paraId="1CE93043" w14:textId="77777777" w:rsidR="00DE4B47" w:rsidRPr="00DE4B47" w:rsidRDefault="001C05A4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739" w:type="dxa"/>
          </w:tcPr>
          <w:p w14:paraId="38ED3828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9" w:type="dxa"/>
          </w:tcPr>
          <w:p w14:paraId="7F902ABF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86" w:type="dxa"/>
          </w:tcPr>
          <w:p w14:paraId="58C4E7E2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77" w:type="dxa"/>
          </w:tcPr>
          <w:p w14:paraId="1500A4BE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DE4B47" w:rsidRPr="00DE4B47" w14:paraId="603E2054" w14:textId="77777777" w:rsidTr="00DE2759">
        <w:trPr>
          <w:trHeight w:val="165"/>
        </w:trPr>
        <w:tc>
          <w:tcPr>
            <w:tcW w:w="426" w:type="dxa"/>
          </w:tcPr>
          <w:p w14:paraId="69095678" w14:textId="77777777" w:rsidR="00DE4B47" w:rsidRPr="00DE4B47" w:rsidRDefault="001C05A4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739" w:type="dxa"/>
          </w:tcPr>
          <w:p w14:paraId="2647372D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9" w:type="dxa"/>
          </w:tcPr>
          <w:p w14:paraId="151C7D50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86" w:type="dxa"/>
          </w:tcPr>
          <w:p w14:paraId="01000FE0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77" w:type="dxa"/>
          </w:tcPr>
          <w:p w14:paraId="7A6DC57C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DE4B47" w:rsidRPr="00DE4B47" w14:paraId="0255B7E4" w14:textId="77777777" w:rsidTr="00DE2759">
        <w:trPr>
          <w:trHeight w:val="270"/>
        </w:trPr>
        <w:tc>
          <w:tcPr>
            <w:tcW w:w="426" w:type="dxa"/>
          </w:tcPr>
          <w:p w14:paraId="4A6B2CAD" w14:textId="77777777" w:rsidR="00DE4B47" w:rsidRPr="001C05A4" w:rsidRDefault="001C05A4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05A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739" w:type="dxa"/>
          </w:tcPr>
          <w:p w14:paraId="0C9DD3D9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9" w:type="dxa"/>
          </w:tcPr>
          <w:p w14:paraId="1DD4EDFF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86" w:type="dxa"/>
          </w:tcPr>
          <w:p w14:paraId="0CBB1207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77" w:type="dxa"/>
          </w:tcPr>
          <w:p w14:paraId="7FAF4778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DE4B47" w:rsidRPr="00DE4B47" w14:paraId="4742BD1D" w14:textId="77777777" w:rsidTr="00DE2759">
        <w:trPr>
          <w:trHeight w:val="270"/>
        </w:trPr>
        <w:tc>
          <w:tcPr>
            <w:tcW w:w="426" w:type="dxa"/>
            <w:tcBorders>
              <w:top w:val="single" w:sz="4" w:space="0" w:color="auto"/>
            </w:tcBorders>
          </w:tcPr>
          <w:p w14:paraId="2D7C4B85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34" w:type="dxa"/>
            <w:gridSpan w:val="3"/>
            <w:tcBorders>
              <w:top w:val="single" w:sz="4" w:space="0" w:color="auto"/>
            </w:tcBorders>
          </w:tcPr>
          <w:p w14:paraId="1469EECF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</w:t>
            </w:r>
            <w:r w:rsidRPr="00DE4B47">
              <w:rPr>
                <w:rFonts w:ascii="Times New Roman" w:eastAsia="Times New Roman" w:hAnsi="Times New Roman" w:cs="Times New Roman"/>
                <w:b/>
              </w:rPr>
              <w:t>ИТОГО</w:t>
            </w:r>
            <w:r w:rsidRPr="00DE4B47">
              <w:rPr>
                <w:rFonts w:ascii="Times New Roman" w:eastAsia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1777" w:type="dxa"/>
          </w:tcPr>
          <w:p w14:paraId="3EFB3C3D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65DC9EA" w14:textId="77777777" w:rsidR="00DE4B47" w:rsidRPr="00DE4B47" w:rsidRDefault="00DE4B47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371801AE" w14:textId="77777777" w:rsidR="00DE4B47" w:rsidRPr="00DE4B47" w:rsidRDefault="00833B45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Стоимость оказанных в отчё</w:t>
      </w:r>
      <w:r w:rsidR="00DE4B47" w:rsidRPr="00DE4B47">
        <w:rPr>
          <w:rFonts w:ascii="Times New Roman" w:eastAsia="Times New Roman" w:hAnsi="Times New Roman" w:cs="Times New Roman"/>
        </w:rPr>
        <w:t xml:space="preserve">тном периоде услуг составляет _________________ рублей, </w:t>
      </w:r>
      <w:r w:rsidR="00F574FA">
        <w:rPr>
          <w:rFonts w:ascii="Times New Roman" w:eastAsia="Times New Roman" w:hAnsi="Times New Roman" w:cs="Times New Roman"/>
        </w:rPr>
        <w:t>НДС не облагается</w:t>
      </w:r>
      <w:r w:rsidR="00DE4B47" w:rsidRPr="00DE4B47">
        <w:rPr>
          <w:rFonts w:ascii="Times New Roman" w:eastAsia="Times New Roman" w:hAnsi="Times New Roman" w:cs="Times New Roman"/>
        </w:rPr>
        <w:t>.</w:t>
      </w:r>
    </w:p>
    <w:p w14:paraId="2F054ABA" w14:textId="77777777" w:rsidR="00DE4B47" w:rsidRPr="00DE4B47" w:rsidRDefault="00DE4B47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DE4B47">
        <w:rPr>
          <w:rFonts w:ascii="Times New Roman" w:eastAsia="Times New Roman" w:hAnsi="Times New Roman" w:cs="Times New Roman"/>
        </w:rPr>
        <w:t xml:space="preserve">Услуги оказаны в полном </w:t>
      </w:r>
      <w:r w:rsidR="00833B45">
        <w:rPr>
          <w:rFonts w:ascii="Times New Roman" w:eastAsia="Times New Roman" w:hAnsi="Times New Roman" w:cs="Times New Roman"/>
        </w:rPr>
        <w:t>объё</w:t>
      </w:r>
      <w:r w:rsidRPr="00DE4B47">
        <w:rPr>
          <w:rFonts w:ascii="Times New Roman" w:eastAsia="Times New Roman" w:hAnsi="Times New Roman" w:cs="Times New Roman"/>
        </w:rPr>
        <w:t xml:space="preserve">ме и в </w:t>
      </w:r>
      <w:r w:rsidR="00833B45">
        <w:rPr>
          <w:rFonts w:ascii="Times New Roman" w:eastAsia="Times New Roman" w:hAnsi="Times New Roman" w:cs="Times New Roman"/>
        </w:rPr>
        <w:t>соответствии с условиями заключё</w:t>
      </w:r>
      <w:r w:rsidRPr="00DE4B47">
        <w:rPr>
          <w:rFonts w:ascii="Times New Roman" w:eastAsia="Times New Roman" w:hAnsi="Times New Roman" w:cs="Times New Roman"/>
        </w:rPr>
        <w:t>нного Сторонами Договора, в связи с чем, Стороны не имеют друг к другу каких-либо претензий в</w:t>
      </w:r>
      <w:r w:rsidR="00833B45">
        <w:rPr>
          <w:rFonts w:ascii="Times New Roman" w:eastAsia="Times New Roman" w:hAnsi="Times New Roman" w:cs="Times New Roman"/>
        </w:rPr>
        <w:t xml:space="preserve"> указанном в настоящем акте отчё</w:t>
      </w:r>
      <w:r w:rsidRPr="00DE4B47">
        <w:rPr>
          <w:rFonts w:ascii="Times New Roman" w:eastAsia="Times New Roman" w:hAnsi="Times New Roman" w:cs="Times New Roman"/>
        </w:rPr>
        <w:t>тном периоде.</w:t>
      </w:r>
    </w:p>
    <w:p w14:paraId="7910853A" w14:textId="77777777" w:rsidR="00DE4B47" w:rsidRPr="00DE4B47" w:rsidRDefault="00DE4B47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DE4B47">
        <w:rPr>
          <w:rFonts w:ascii="Times New Roman" w:eastAsia="Times New Roman" w:hAnsi="Times New Roman" w:cs="Times New Roman"/>
        </w:rPr>
        <w:t>Настоящий Акт является неотъемлемой частью Договора № ___________ от «__» ______ 20</w:t>
      </w:r>
      <w:r w:rsidR="00156A8F">
        <w:rPr>
          <w:rFonts w:ascii="Times New Roman" w:eastAsia="Times New Roman" w:hAnsi="Times New Roman" w:cs="Times New Roman"/>
        </w:rPr>
        <w:t>2</w:t>
      </w:r>
      <w:r w:rsidR="008D3481">
        <w:rPr>
          <w:rFonts w:ascii="Times New Roman" w:eastAsia="Times New Roman" w:hAnsi="Times New Roman" w:cs="Times New Roman"/>
        </w:rPr>
        <w:t>1</w:t>
      </w:r>
      <w:r w:rsidRPr="00DE4B47">
        <w:rPr>
          <w:rFonts w:ascii="Times New Roman" w:eastAsia="Times New Roman" w:hAnsi="Times New Roman" w:cs="Times New Roman"/>
        </w:rPr>
        <w:t xml:space="preserve"> года и составлен в двух экземплярах, по одному для каждой из Сторон.</w:t>
      </w:r>
    </w:p>
    <w:p w14:paraId="09D4031A" w14:textId="77777777" w:rsidR="00DE4B47" w:rsidRPr="00DE4B47" w:rsidRDefault="00DE4B47" w:rsidP="00DE4B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2587A7D5" w14:textId="77777777" w:rsidR="00DE4B47" w:rsidRPr="00DE4B47" w:rsidRDefault="00DE4B47" w:rsidP="00DE4B47">
      <w:pPr>
        <w:tabs>
          <w:tab w:val="left" w:pos="52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E4B47">
        <w:rPr>
          <w:rFonts w:ascii="Times New Roman" w:eastAsia="Times New Roman" w:hAnsi="Times New Roman" w:cs="Times New Roman"/>
          <w:b/>
          <w:sz w:val="20"/>
          <w:szCs w:val="20"/>
        </w:rPr>
        <w:t>От Исполнителя</w:t>
      </w:r>
      <w:r w:rsidRPr="00DE4B47">
        <w:rPr>
          <w:rFonts w:ascii="Times New Roman" w:eastAsia="Times New Roman" w:hAnsi="Times New Roman" w:cs="Times New Roman"/>
          <w:b/>
          <w:sz w:val="20"/>
          <w:szCs w:val="20"/>
        </w:rPr>
        <w:tab/>
        <w:t>От Заказчика</w:t>
      </w:r>
    </w:p>
    <w:tbl>
      <w:tblPr>
        <w:tblW w:w="9840" w:type="dxa"/>
        <w:tblInd w:w="-492" w:type="dxa"/>
        <w:tblLayout w:type="fixed"/>
        <w:tblLook w:val="0000" w:firstRow="0" w:lastRow="0" w:firstColumn="0" w:lastColumn="0" w:noHBand="0" w:noVBand="0"/>
      </w:tblPr>
      <w:tblGrid>
        <w:gridCol w:w="4920"/>
        <w:gridCol w:w="240"/>
        <w:gridCol w:w="4680"/>
      </w:tblGrid>
      <w:tr w:rsidR="00DE4B47" w:rsidRPr="00DE4B47" w14:paraId="1DDDE59D" w14:textId="77777777" w:rsidTr="0033458C">
        <w:trPr>
          <w:trHeight w:val="468"/>
        </w:trPr>
        <w:tc>
          <w:tcPr>
            <w:tcW w:w="4920" w:type="dxa"/>
          </w:tcPr>
          <w:p w14:paraId="603E505F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9E3CFA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__________________________</w:t>
            </w:r>
          </w:p>
        </w:tc>
        <w:tc>
          <w:tcPr>
            <w:tcW w:w="240" w:type="dxa"/>
          </w:tcPr>
          <w:p w14:paraId="3E963550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3880685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6EE898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B47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</w:t>
            </w:r>
          </w:p>
        </w:tc>
      </w:tr>
      <w:tr w:rsidR="00DE4B47" w:rsidRPr="00DE4B47" w14:paraId="2BBDEA1F" w14:textId="77777777" w:rsidTr="0033458C">
        <w:trPr>
          <w:trHeight w:val="419"/>
        </w:trPr>
        <w:tc>
          <w:tcPr>
            <w:tcW w:w="4920" w:type="dxa"/>
          </w:tcPr>
          <w:p w14:paraId="64BE7C11" w14:textId="77777777" w:rsidR="00DE4B47" w:rsidRPr="00DE4B47" w:rsidRDefault="00DE4B47" w:rsidP="00DE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</w:tcPr>
          <w:p w14:paraId="7AAA95AD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</w:tcPr>
          <w:p w14:paraId="7D3D1790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4B47" w:rsidRPr="00DE4B47" w14:paraId="7A52B318" w14:textId="77777777" w:rsidTr="0033458C">
        <w:trPr>
          <w:trHeight w:val="397"/>
        </w:trPr>
        <w:tc>
          <w:tcPr>
            <w:tcW w:w="4920" w:type="dxa"/>
          </w:tcPr>
          <w:p w14:paraId="2FCB7603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</w:tcPr>
          <w:p w14:paraId="2B7B2742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14:paraId="2E9DE479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E4B47" w:rsidRPr="00DE4B47" w14:paraId="52AF3BCF" w14:textId="77777777" w:rsidTr="0033458C">
        <w:tc>
          <w:tcPr>
            <w:tcW w:w="4920" w:type="dxa"/>
          </w:tcPr>
          <w:p w14:paraId="51ADA850" w14:textId="77777777" w:rsidR="003F11EF" w:rsidRPr="00DE4B47" w:rsidRDefault="003F11EF" w:rsidP="007F7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Форма акта согласована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:</w:t>
            </w:r>
          </w:p>
        </w:tc>
        <w:tc>
          <w:tcPr>
            <w:tcW w:w="240" w:type="dxa"/>
          </w:tcPr>
          <w:p w14:paraId="0E1EE400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14:paraId="521D8CCB" w14:textId="77777777" w:rsidR="00DE4B47" w:rsidRPr="00DE4B47" w:rsidRDefault="00DE4B47" w:rsidP="00DE4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7965BE7" w14:textId="77777777" w:rsidR="003F11EF" w:rsidRPr="00DE4B47" w:rsidRDefault="003F11EF" w:rsidP="003F11EF">
      <w:pPr>
        <w:tabs>
          <w:tab w:val="left" w:pos="52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E4B47">
        <w:rPr>
          <w:rFonts w:ascii="Times New Roman" w:eastAsia="Times New Roman" w:hAnsi="Times New Roman" w:cs="Times New Roman"/>
          <w:b/>
        </w:rPr>
        <w:t>От Исполнителя</w:t>
      </w:r>
      <w:r w:rsidRPr="00DE4B47">
        <w:rPr>
          <w:rFonts w:ascii="Times New Roman" w:eastAsia="Times New Roman" w:hAnsi="Times New Roman" w:cs="Times New Roman"/>
          <w:b/>
        </w:rPr>
        <w:tab/>
        <w:t>От Заказчика</w:t>
      </w:r>
    </w:p>
    <w:tbl>
      <w:tblPr>
        <w:tblW w:w="9840" w:type="dxa"/>
        <w:tblInd w:w="-492" w:type="dxa"/>
        <w:tblLayout w:type="fixed"/>
        <w:tblLook w:val="0000" w:firstRow="0" w:lastRow="0" w:firstColumn="0" w:lastColumn="0" w:noHBand="0" w:noVBand="0"/>
      </w:tblPr>
      <w:tblGrid>
        <w:gridCol w:w="4920"/>
        <w:gridCol w:w="240"/>
        <w:gridCol w:w="4680"/>
      </w:tblGrid>
      <w:tr w:rsidR="003F11EF" w:rsidRPr="008E4CA5" w14:paraId="0C600DB1" w14:textId="77777777" w:rsidTr="0033458C">
        <w:trPr>
          <w:trHeight w:val="468"/>
        </w:trPr>
        <w:tc>
          <w:tcPr>
            <w:tcW w:w="4920" w:type="dxa"/>
          </w:tcPr>
          <w:p w14:paraId="4E506F61" w14:textId="77777777" w:rsidR="003F11EF" w:rsidRPr="00DE4B47" w:rsidRDefault="003F11EF" w:rsidP="00334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ECDBA7F" w14:textId="77777777" w:rsidR="003F11EF" w:rsidRPr="008E4CA5" w:rsidRDefault="003F11EF" w:rsidP="00F57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4B47">
              <w:rPr>
                <w:rFonts w:ascii="Times New Roman" w:eastAsia="Times New Roman" w:hAnsi="Times New Roman" w:cs="Times New Roman"/>
              </w:rPr>
              <w:t xml:space="preserve">         </w:t>
            </w:r>
            <w:r w:rsidRPr="008E4CA5">
              <w:rPr>
                <w:rFonts w:ascii="Times New Roman" w:eastAsia="Times New Roman" w:hAnsi="Times New Roman" w:cs="Times New Roman"/>
              </w:rPr>
              <w:t>_______________</w:t>
            </w:r>
            <w:r w:rsidR="004E52C3" w:rsidRPr="008E4CA5">
              <w:t xml:space="preserve"> </w:t>
            </w:r>
            <w:r w:rsidR="00F574FA" w:rsidRPr="008E4CA5">
              <w:rPr>
                <w:rFonts w:ascii="Times New Roman" w:eastAsia="Times New Roman" w:hAnsi="Times New Roman" w:cs="Times New Roman"/>
              </w:rPr>
              <w:t>/___________________/</w:t>
            </w:r>
          </w:p>
        </w:tc>
        <w:tc>
          <w:tcPr>
            <w:tcW w:w="240" w:type="dxa"/>
          </w:tcPr>
          <w:p w14:paraId="3578874F" w14:textId="77777777" w:rsidR="003F11EF" w:rsidRPr="008E4CA5" w:rsidRDefault="003F11EF" w:rsidP="00334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14:paraId="6BEBAE33" w14:textId="77777777" w:rsidR="003F11EF" w:rsidRPr="008E4CA5" w:rsidRDefault="003F11EF" w:rsidP="00334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B86C5D3" w14:textId="77777777" w:rsidR="003F11EF" w:rsidRPr="008E4CA5" w:rsidRDefault="003F11EF" w:rsidP="000D1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4CA5">
              <w:rPr>
                <w:rFonts w:ascii="Times New Roman" w:eastAsia="Times New Roman" w:hAnsi="Times New Roman" w:cs="Times New Roman"/>
              </w:rPr>
              <w:t>____________________</w:t>
            </w:r>
            <w:r w:rsidR="00832035" w:rsidRPr="008E4CA5">
              <w:rPr>
                <w:rFonts w:ascii="Times New Roman" w:eastAsia="Times New Roman" w:hAnsi="Times New Roman" w:cs="Times New Roman"/>
              </w:rPr>
              <w:t>_________</w:t>
            </w:r>
          </w:p>
        </w:tc>
      </w:tr>
    </w:tbl>
    <w:p w14:paraId="5BF9F134" w14:textId="77777777" w:rsidR="006A1766" w:rsidRPr="008E4CA5" w:rsidRDefault="003F11EF" w:rsidP="000D1C15">
      <w:pPr>
        <w:tabs>
          <w:tab w:val="center" w:pos="4677"/>
        </w:tabs>
        <w:rPr>
          <w:rFonts w:ascii="Times New Roman" w:eastAsia="Times New Roman" w:hAnsi="Times New Roman" w:cs="Times New Roman"/>
          <w:sz w:val="24"/>
          <w:szCs w:val="24"/>
        </w:rPr>
        <w:sectPr w:rsidR="006A1766" w:rsidRPr="008E4CA5" w:rsidSect="00087E2C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  <w:r w:rsidRPr="008E4CA5">
        <w:t>м.п.</w:t>
      </w:r>
      <w:r w:rsidRPr="008E4CA5">
        <w:tab/>
        <w:t>м.п.</w:t>
      </w:r>
      <w:r w:rsidR="00F574FA" w:rsidRPr="008E4CA5">
        <w:t xml:space="preserve"> </w:t>
      </w:r>
      <w:r w:rsidR="006A1766" w:rsidRPr="008E4CA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14:paraId="1EA730AF" w14:textId="77777777" w:rsidR="006A1766" w:rsidRPr="008E4CA5" w:rsidRDefault="006A1766" w:rsidP="006A17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E4CA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</w:t>
      </w:r>
      <w:r w:rsidRPr="008E4CA5">
        <w:rPr>
          <w:rFonts w:ascii="Times New Roman" w:eastAsia="Times New Roman" w:hAnsi="Times New Roman" w:cs="Times New Roman"/>
          <w:sz w:val="24"/>
          <w:szCs w:val="24"/>
        </w:rPr>
        <w:t>Приложение №3</w:t>
      </w:r>
    </w:p>
    <w:p w14:paraId="0F03666B" w14:textId="77777777" w:rsidR="006A1766" w:rsidRPr="008E4CA5" w:rsidRDefault="006A1766" w:rsidP="006A17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E4CA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14:paraId="107CDD3B" w14:textId="77777777" w:rsidR="006A1766" w:rsidRPr="008E4CA5" w:rsidRDefault="006A1766" w:rsidP="006A17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E4CA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к Договору № _________</w:t>
      </w:r>
      <w:r w:rsidRPr="008E4CA5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</w:t>
      </w:r>
      <w:r w:rsidRPr="008E4CA5">
        <w:rPr>
          <w:rFonts w:ascii="Times New Roman" w:eastAsia="Times New Roman" w:hAnsi="Times New Roman" w:cs="Times New Roman"/>
          <w:sz w:val="24"/>
          <w:szCs w:val="24"/>
        </w:rPr>
        <w:t xml:space="preserve"> «___» ___________ 20</w:t>
      </w:r>
      <w:r w:rsidR="008D3481" w:rsidRPr="008E4CA5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E4CA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213FE96A" w14:textId="77777777" w:rsidR="006A1766" w:rsidRPr="008E4CA5" w:rsidRDefault="006A1766" w:rsidP="006A1766">
      <w:pPr>
        <w:spacing w:after="0" w:line="259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BEA5E34" w14:textId="77777777" w:rsidR="006A1766" w:rsidRPr="008E4CA5" w:rsidRDefault="00BF7F4E" w:rsidP="00BF7F4E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E4CA5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</w:t>
      </w:r>
    </w:p>
    <w:p w14:paraId="592CAA6F" w14:textId="77777777"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E4CA5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График прохождения предрейсового медицинского осмотра водителей __________________________________</w:t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ЛТЦ ПАО «Башинформсвязь»</w:t>
      </w:r>
    </w:p>
    <w:p w14:paraId="21935159" w14:textId="77777777"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(наименование ЛТЦ)</w:t>
      </w:r>
    </w:p>
    <w:p w14:paraId="2BA481D3" w14:textId="77777777"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>за _________________________ 20__г.</w:t>
      </w:r>
    </w:p>
    <w:p w14:paraId="611541DC" w14:textId="77777777"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</w:t>
      </w: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>(месяц)</w:t>
      </w:r>
    </w:p>
    <w:p w14:paraId="078C7655" w14:textId="77777777"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4"/>
        <w:gridCol w:w="1568"/>
        <w:gridCol w:w="384"/>
        <w:gridCol w:w="383"/>
        <w:gridCol w:w="383"/>
        <w:gridCol w:w="383"/>
        <w:gridCol w:w="384"/>
        <w:gridCol w:w="383"/>
        <w:gridCol w:w="383"/>
        <w:gridCol w:w="383"/>
        <w:gridCol w:w="384"/>
        <w:gridCol w:w="421"/>
        <w:gridCol w:w="421"/>
        <w:gridCol w:w="421"/>
        <w:gridCol w:w="422"/>
        <w:gridCol w:w="421"/>
        <w:gridCol w:w="421"/>
        <w:gridCol w:w="421"/>
        <w:gridCol w:w="422"/>
        <w:gridCol w:w="421"/>
        <w:gridCol w:w="421"/>
        <w:gridCol w:w="421"/>
        <w:gridCol w:w="422"/>
        <w:gridCol w:w="421"/>
        <w:gridCol w:w="421"/>
        <w:gridCol w:w="421"/>
        <w:gridCol w:w="422"/>
        <w:gridCol w:w="421"/>
        <w:gridCol w:w="421"/>
        <w:gridCol w:w="421"/>
        <w:gridCol w:w="422"/>
        <w:gridCol w:w="421"/>
        <w:gridCol w:w="421"/>
        <w:gridCol w:w="661"/>
      </w:tblGrid>
      <w:tr w:rsidR="006A1766" w:rsidRPr="006A1766" w14:paraId="7F09B0FC" w14:textId="77777777" w:rsidTr="00F2120C">
        <w:tc>
          <w:tcPr>
            <w:tcW w:w="381" w:type="dxa"/>
          </w:tcPr>
          <w:p w14:paraId="32A45373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882" w:type="dxa"/>
          </w:tcPr>
          <w:p w14:paraId="652241EF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Фамилия И.О. водителя</w:t>
            </w:r>
          </w:p>
        </w:tc>
        <w:tc>
          <w:tcPr>
            <w:tcW w:w="426" w:type="dxa"/>
          </w:tcPr>
          <w:p w14:paraId="6E4861E3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14:paraId="69E0292A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</w:tcPr>
          <w:p w14:paraId="57981915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</w:tcPr>
          <w:p w14:paraId="010718E5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6" w:type="dxa"/>
          </w:tcPr>
          <w:p w14:paraId="0852A9A4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5" w:type="dxa"/>
          </w:tcPr>
          <w:p w14:paraId="66429EA4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5" w:type="dxa"/>
          </w:tcPr>
          <w:p w14:paraId="24CCE969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14:paraId="64232B9F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26" w:type="dxa"/>
          </w:tcPr>
          <w:p w14:paraId="344D61BB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25" w:type="dxa"/>
          </w:tcPr>
          <w:p w14:paraId="17AB1D26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</w:tcPr>
          <w:p w14:paraId="1A8A08F5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14:paraId="3C8663CA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26" w:type="dxa"/>
          </w:tcPr>
          <w:p w14:paraId="0AAF0C7C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5" w:type="dxa"/>
          </w:tcPr>
          <w:p w14:paraId="787EAB30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25" w:type="dxa"/>
          </w:tcPr>
          <w:p w14:paraId="2E7A4ED8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25" w:type="dxa"/>
          </w:tcPr>
          <w:p w14:paraId="252F786E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26" w:type="dxa"/>
          </w:tcPr>
          <w:p w14:paraId="292BE423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14:paraId="13DBD3D5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25" w:type="dxa"/>
          </w:tcPr>
          <w:p w14:paraId="735A3FEF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25" w:type="dxa"/>
          </w:tcPr>
          <w:p w14:paraId="68539E72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26" w:type="dxa"/>
          </w:tcPr>
          <w:p w14:paraId="6AF26789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25" w:type="dxa"/>
          </w:tcPr>
          <w:p w14:paraId="707AD0BA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25" w:type="dxa"/>
          </w:tcPr>
          <w:p w14:paraId="32A66762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25" w:type="dxa"/>
          </w:tcPr>
          <w:p w14:paraId="34D8DF29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26" w:type="dxa"/>
          </w:tcPr>
          <w:p w14:paraId="7EF60973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25" w:type="dxa"/>
          </w:tcPr>
          <w:p w14:paraId="3FD56DA6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25" w:type="dxa"/>
          </w:tcPr>
          <w:p w14:paraId="79DC504B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25" w:type="dxa"/>
          </w:tcPr>
          <w:p w14:paraId="14014908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26" w:type="dxa"/>
          </w:tcPr>
          <w:p w14:paraId="105B6E15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25" w:type="dxa"/>
          </w:tcPr>
          <w:p w14:paraId="1E9ADB9F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25" w:type="dxa"/>
          </w:tcPr>
          <w:p w14:paraId="35E81AE2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531" w:type="dxa"/>
          </w:tcPr>
          <w:p w14:paraId="245C2BD1" w14:textId="77777777" w:rsidR="006A1766" w:rsidRPr="006A1766" w:rsidRDefault="006A1766" w:rsidP="006A176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176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Итог</w:t>
            </w:r>
          </w:p>
        </w:tc>
      </w:tr>
      <w:tr w:rsidR="006A1766" w:rsidRPr="006A1766" w14:paraId="5C0ACB02" w14:textId="77777777" w:rsidTr="00F2120C">
        <w:tc>
          <w:tcPr>
            <w:tcW w:w="381" w:type="dxa"/>
          </w:tcPr>
          <w:p w14:paraId="31D7BF5D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14:paraId="3CD52A8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58CD4B6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6D3218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CBB550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9BA8EF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450C73D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9C43F6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48C1B69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4A8602E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122A98DD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736FF3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3E901B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CF4DB6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589197D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47A1CF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BB53898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249006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35A1397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525B5F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2C184C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50F1F1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502928B9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60C19D9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9486F1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ADB070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1FAA1F98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C8AC19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231A09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4EB69F2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664C4A9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7D78A35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42DDE1E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14:paraId="553136A9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766" w:rsidRPr="006A1766" w14:paraId="46E18FFB" w14:textId="77777777" w:rsidTr="00F2120C">
        <w:tc>
          <w:tcPr>
            <w:tcW w:w="381" w:type="dxa"/>
          </w:tcPr>
          <w:p w14:paraId="251AEED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14:paraId="154A2D50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59B9232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E86D89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62F62D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2EF60A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145B5690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F1483C5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10FCB8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6008F6D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0E8B331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D3317B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C21FA68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E905EB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438D9055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8E6D32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A3FB445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8F395E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73C9B845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CAF1F9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55C76E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474AE7A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1FA5695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7C7755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9EC732D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F0B5B8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21C2AC7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445E74F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6BB1D78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36685B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0F23D64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CE1439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8EB5FE9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14:paraId="18CB35F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766" w:rsidRPr="006A1766" w14:paraId="18438B42" w14:textId="77777777" w:rsidTr="00F2120C">
        <w:tc>
          <w:tcPr>
            <w:tcW w:w="381" w:type="dxa"/>
          </w:tcPr>
          <w:p w14:paraId="565D6ED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14:paraId="5971319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6687B29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EDB0AB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4361F3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B583EA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23682C9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E835EDD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40DB457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7049F6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4763FC99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1DE4CAD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830738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5CD8E82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19E10A7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95B26A8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8E6FA68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0215FE5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1B688E30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523918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0935C0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03DA2C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57997A6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5FA061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3C91A9D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50EECF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08A5000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CFF70B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E93608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6EB5BF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6E34A1D2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430D5D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089AB19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14:paraId="0C75A4E5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766" w:rsidRPr="006A1766" w14:paraId="50785C34" w14:textId="77777777" w:rsidTr="00F2120C">
        <w:tc>
          <w:tcPr>
            <w:tcW w:w="381" w:type="dxa"/>
          </w:tcPr>
          <w:p w14:paraId="724220F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14:paraId="6DF69FB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2959BAC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25FE81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456CAB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0AB8FB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00B64DE2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CD6934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EDC926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EEAA5E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3AEC942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0FD2770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ADECA28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FFE2B89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14D8F9C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2F39E1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7058F4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B579C3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1B10037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0624CF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62E896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25AE63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143E16E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D02919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697FB4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F8F160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4F4CD878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21949D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F32733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D7A714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1D586D0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45BCD9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0EB9D42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14:paraId="59FCC0A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766" w:rsidRPr="006A1766" w14:paraId="2D93FA00" w14:textId="77777777" w:rsidTr="00F2120C">
        <w:tc>
          <w:tcPr>
            <w:tcW w:w="381" w:type="dxa"/>
          </w:tcPr>
          <w:p w14:paraId="347608F0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14:paraId="2F41B50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06CBBA1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0AE122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40FBB5F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38197D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6DAB8A7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8EB01B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AAEB70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BB1768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221D7FE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0C0666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024908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5CA279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575ED3A8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BEAA62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3F50302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981194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38B473F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DD0BDA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4C08154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D25BA7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5B6FF18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09190C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B6CCA4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798326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64D2468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1E869D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C31D4F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EC402D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60ADB65D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339F9D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232375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14:paraId="3B830CE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1766" w:rsidRPr="006A1766" w14:paraId="2BD2EFC7" w14:textId="77777777" w:rsidTr="00F2120C">
        <w:tc>
          <w:tcPr>
            <w:tcW w:w="381" w:type="dxa"/>
          </w:tcPr>
          <w:p w14:paraId="20EAAF4A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82" w:type="dxa"/>
          </w:tcPr>
          <w:p w14:paraId="665362D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28033AA8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EEDF82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A54CD3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250F4B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46CA0759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4F88B18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4A0E895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AB7A287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61E2D94D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6B74B05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0C5D5C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0A83B9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6103F8E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7071CF2C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925CFD5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1AA2FA2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79640AA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DF98A0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392FFA0B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0983BE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6B3E164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47EA99EF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E2044E9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700656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353DFFB3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687381E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2C809251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5B7A08D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14:paraId="73B1EAA8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0B8424F9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14:paraId="678B1456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</w:tcPr>
          <w:p w14:paraId="5D9803B4" w14:textId="77777777" w:rsidR="006A1766" w:rsidRPr="006A1766" w:rsidRDefault="006A1766" w:rsidP="006A1766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56456189" w14:textId="77777777"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14:paraId="3EBBA01C" w14:textId="77777777"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>Всего за месяц проведено _______________ медицинских осмотров водителей.</w:t>
      </w:r>
    </w:p>
    <w:p w14:paraId="3EFA15C2" w14:textId="77777777"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14:paraId="1B21872D" w14:textId="77777777"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>Исполнитель от ЦРБ _______________</w:t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_________________________</w:t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     </w:t>
      </w:r>
    </w:p>
    <w:p w14:paraId="704B78B3" w14:textId="77777777" w:rsidR="006A1766" w:rsidRPr="006A1766" w:rsidRDefault="006A1766" w:rsidP="006A1766">
      <w:pPr>
        <w:spacing w:after="0" w:line="259" w:lineRule="auto"/>
        <w:ind w:left="2124" w:firstLine="708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>(подпись)                          (Фамилия И.О.)</w:t>
      </w:r>
    </w:p>
    <w:p w14:paraId="1A626371" w14:textId="77777777" w:rsidR="006A1766" w:rsidRPr="006A1766" w:rsidRDefault="006A1766" w:rsidP="006A1766">
      <w:p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Работы принял ответственный от ПАО «Башинформсвязь»  </w:t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______________________________</w:t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______________________</w:t>
      </w:r>
    </w:p>
    <w:p w14:paraId="4B8D95A1" w14:textId="6733D9A5" w:rsidR="006A1766" w:rsidRDefault="006A1766" w:rsidP="000D1C15">
      <w:pPr>
        <w:spacing w:after="0" w:line="259" w:lineRule="auto"/>
        <w:ind w:left="2124" w:firstLine="708"/>
        <w:sectPr w:rsidR="006A1766" w:rsidSect="000D1C15">
          <w:pgSz w:w="16838" w:h="11906" w:orient="landscape"/>
          <w:pgMar w:top="1134" w:right="244" w:bottom="851" w:left="1134" w:header="709" w:footer="709" w:gutter="0"/>
          <w:cols w:space="708"/>
          <w:docGrid w:linePitch="360"/>
        </w:sectPr>
      </w:pP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bookmarkStart w:id="0" w:name="_GoBack"/>
      <w:bookmarkEnd w:id="0"/>
      <w:r w:rsidRPr="006A1766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  <w:t xml:space="preserve">(подпись ответственного за выпуск транспорта на линию)                          </w:t>
      </w:r>
      <w:r w:rsidR="00087E2C">
        <w:rPr>
          <w:rFonts w:ascii="Times New Roman" w:eastAsiaTheme="minorHAnsi" w:hAnsi="Times New Roman" w:cs="Times New Roman"/>
          <w:sz w:val="20"/>
          <w:szCs w:val="20"/>
          <w:lang w:eastAsia="en-US"/>
        </w:rPr>
        <w:t>(Фамилия И.О</w:t>
      </w:r>
      <w:r w:rsidR="000D5897">
        <w:rPr>
          <w:rFonts w:ascii="Times New Roman" w:eastAsiaTheme="minorHAnsi" w:hAnsi="Times New Roman" w:cs="Times New Roman"/>
          <w:sz w:val="20"/>
          <w:szCs w:val="20"/>
          <w:lang w:eastAsia="en-US"/>
        </w:rPr>
        <w:t>)</w:t>
      </w:r>
    </w:p>
    <w:p w14:paraId="11B22871" w14:textId="77777777" w:rsidR="00FD0F20" w:rsidRDefault="00FD0F20" w:rsidP="00087E2C">
      <w:pPr>
        <w:tabs>
          <w:tab w:val="center" w:pos="4677"/>
        </w:tabs>
      </w:pPr>
    </w:p>
    <w:sectPr w:rsidR="00FD0F20" w:rsidSect="00FD0F20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6A730" w14:textId="77777777" w:rsidR="00FE2F17" w:rsidRDefault="00FE2F17" w:rsidP="003F11EF">
      <w:pPr>
        <w:spacing w:after="0" w:line="240" w:lineRule="auto"/>
      </w:pPr>
      <w:r>
        <w:separator/>
      </w:r>
    </w:p>
  </w:endnote>
  <w:endnote w:type="continuationSeparator" w:id="0">
    <w:p w14:paraId="5871EAAC" w14:textId="77777777" w:rsidR="00FE2F17" w:rsidRDefault="00FE2F17" w:rsidP="003F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3AE69" w14:textId="77777777" w:rsidR="00FE2F17" w:rsidRDefault="00FE2F17" w:rsidP="003F11EF">
      <w:pPr>
        <w:spacing w:after="0" w:line="240" w:lineRule="auto"/>
      </w:pPr>
      <w:r>
        <w:separator/>
      </w:r>
    </w:p>
  </w:footnote>
  <w:footnote w:type="continuationSeparator" w:id="0">
    <w:p w14:paraId="1199745A" w14:textId="77777777" w:rsidR="00FE2F17" w:rsidRDefault="00FE2F17" w:rsidP="003F1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12C32"/>
    <w:multiLevelType w:val="hybridMultilevel"/>
    <w:tmpl w:val="62749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B71E30"/>
    <w:multiLevelType w:val="hybridMultilevel"/>
    <w:tmpl w:val="8246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88339EC"/>
    <w:multiLevelType w:val="multilevel"/>
    <w:tmpl w:val="16449D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037396A"/>
    <w:multiLevelType w:val="multilevel"/>
    <w:tmpl w:val="CA745F42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720" w:hanging="540"/>
      </w:p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5" w15:restartNumberingAfterBreak="0">
    <w:nsid w:val="404609E2"/>
    <w:multiLevelType w:val="hybridMultilevel"/>
    <w:tmpl w:val="875EB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AE6"/>
    <w:rsid w:val="00002A5D"/>
    <w:rsid w:val="00002CE7"/>
    <w:rsid w:val="00005054"/>
    <w:rsid w:val="00087E2C"/>
    <w:rsid w:val="000C2972"/>
    <w:rsid w:val="000D1C15"/>
    <w:rsid w:val="000D3ABA"/>
    <w:rsid w:val="000D5897"/>
    <w:rsid w:val="000F4F3C"/>
    <w:rsid w:val="001056FF"/>
    <w:rsid w:val="00106950"/>
    <w:rsid w:val="001276AD"/>
    <w:rsid w:val="00156A8F"/>
    <w:rsid w:val="001720E2"/>
    <w:rsid w:val="001756E9"/>
    <w:rsid w:val="00192173"/>
    <w:rsid w:val="00196FA2"/>
    <w:rsid w:val="001C05A4"/>
    <w:rsid w:val="001D566E"/>
    <w:rsid w:val="00216D72"/>
    <w:rsid w:val="00243A53"/>
    <w:rsid w:val="002603BB"/>
    <w:rsid w:val="002648E2"/>
    <w:rsid w:val="002675DC"/>
    <w:rsid w:val="002A0B40"/>
    <w:rsid w:val="002B4029"/>
    <w:rsid w:val="002E2204"/>
    <w:rsid w:val="002F32C1"/>
    <w:rsid w:val="00326F5F"/>
    <w:rsid w:val="0033047C"/>
    <w:rsid w:val="00367979"/>
    <w:rsid w:val="003853B1"/>
    <w:rsid w:val="003942B5"/>
    <w:rsid w:val="003B22C5"/>
    <w:rsid w:val="003F11EF"/>
    <w:rsid w:val="003F1603"/>
    <w:rsid w:val="00414686"/>
    <w:rsid w:val="00427652"/>
    <w:rsid w:val="004419C2"/>
    <w:rsid w:val="00457AC9"/>
    <w:rsid w:val="00461AE6"/>
    <w:rsid w:val="00471792"/>
    <w:rsid w:val="0048375B"/>
    <w:rsid w:val="004B7497"/>
    <w:rsid w:val="004E52C3"/>
    <w:rsid w:val="004F1325"/>
    <w:rsid w:val="00514923"/>
    <w:rsid w:val="00547978"/>
    <w:rsid w:val="00547D0B"/>
    <w:rsid w:val="005523C6"/>
    <w:rsid w:val="005725F7"/>
    <w:rsid w:val="00583C0C"/>
    <w:rsid w:val="005942EC"/>
    <w:rsid w:val="005D61A8"/>
    <w:rsid w:val="00601802"/>
    <w:rsid w:val="0062757B"/>
    <w:rsid w:val="00630D7A"/>
    <w:rsid w:val="00652356"/>
    <w:rsid w:val="00661566"/>
    <w:rsid w:val="00664FF2"/>
    <w:rsid w:val="00680AB1"/>
    <w:rsid w:val="006A1766"/>
    <w:rsid w:val="006A7578"/>
    <w:rsid w:val="006C01D5"/>
    <w:rsid w:val="006C2AF4"/>
    <w:rsid w:val="006D066A"/>
    <w:rsid w:val="006E3E5C"/>
    <w:rsid w:val="00700B5C"/>
    <w:rsid w:val="007304C4"/>
    <w:rsid w:val="007355BE"/>
    <w:rsid w:val="00751F08"/>
    <w:rsid w:val="0075694B"/>
    <w:rsid w:val="00770562"/>
    <w:rsid w:val="007721CF"/>
    <w:rsid w:val="00787ECC"/>
    <w:rsid w:val="007A19E4"/>
    <w:rsid w:val="007A468A"/>
    <w:rsid w:val="007C3AAC"/>
    <w:rsid w:val="007D5E88"/>
    <w:rsid w:val="007F706A"/>
    <w:rsid w:val="00811A9C"/>
    <w:rsid w:val="00817DD9"/>
    <w:rsid w:val="008216B0"/>
    <w:rsid w:val="0082359D"/>
    <w:rsid w:val="00832035"/>
    <w:rsid w:val="00833B45"/>
    <w:rsid w:val="00840D94"/>
    <w:rsid w:val="008B2027"/>
    <w:rsid w:val="008C02CC"/>
    <w:rsid w:val="008D3481"/>
    <w:rsid w:val="008E4881"/>
    <w:rsid w:val="008E4CA5"/>
    <w:rsid w:val="00955ED7"/>
    <w:rsid w:val="009704E5"/>
    <w:rsid w:val="00993582"/>
    <w:rsid w:val="009E6598"/>
    <w:rsid w:val="009F215D"/>
    <w:rsid w:val="00A17ABA"/>
    <w:rsid w:val="00A5006F"/>
    <w:rsid w:val="00A51DEF"/>
    <w:rsid w:val="00A54B63"/>
    <w:rsid w:val="00A951A5"/>
    <w:rsid w:val="00AA0B6E"/>
    <w:rsid w:val="00AA4BFF"/>
    <w:rsid w:val="00AD7888"/>
    <w:rsid w:val="00B57028"/>
    <w:rsid w:val="00B7410D"/>
    <w:rsid w:val="00BA72D8"/>
    <w:rsid w:val="00BB779A"/>
    <w:rsid w:val="00BF7F4E"/>
    <w:rsid w:val="00C01342"/>
    <w:rsid w:val="00C04AB1"/>
    <w:rsid w:val="00C10B6D"/>
    <w:rsid w:val="00C11F6B"/>
    <w:rsid w:val="00C571CE"/>
    <w:rsid w:val="00C57E67"/>
    <w:rsid w:val="00C73A25"/>
    <w:rsid w:val="00CE5CE2"/>
    <w:rsid w:val="00CF002E"/>
    <w:rsid w:val="00CF3D58"/>
    <w:rsid w:val="00D227B3"/>
    <w:rsid w:val="00D40CE2"/>
    <w:rsid w:val="00D44E4A"/>
    <w:rsid w:val="00D626DC"/>
    <w:rsid w:val="00D62A1F"/>
    <w:rsid w:val="00DD34DE"/>
    <w:rsid w:val="00DD4755"/>
    <w:rsid w:val="00DE2759"/>
    <w:rsid w:val="00DE4B47"/>
    <w:rsid w:val="00E27914"/>
    <w:rsid w:val="00E4191B"/>
    <w:rsid w:val="00E72C0C"/>
    <w:rsid w:val="00E963E2"/>
    <w:rsid w:val="00EC140A"/>
    <w:rsid w:val="00EC6027"/>
    <w:rsid w:val="00EE1CEF"/>
    <w:rsid w:val="00F02C30"/>
    <w:rsid w:val="00F2512D"/>
    <w:rsid w:val="00F3362D"/>
    <w:rsid w:val="00F461DF"/>
    <w:rsid w:val="00F5000B"/>
    <w:rsid w:val="00F574FA"/>
    <w:rsid w:val="00F85D27"/>
    <w:rsid w:val="00F96601"/>
    <w:rsid w:val="00FC2448"/>
    <w:rsid w:val="00FC7547"/>
    <w:rsid w:val="00FD0F20"/>
    <w:rsid w:val="00FE2F17"/>
    <w:rsid w:val="00FF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6468A"/>
  <w15:docId w15:val="{502289C3-F154-4E9E-A193-BC75EA96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E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F1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11E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F1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11EF"/>
    <w:rPr>
      <w:rFonts w:eastAsiaTheme="minorEastAsia"/>
      <w:lang w:eastAsia="ru-RU"/>
    </w:rPr>
  </w:style>
  <w:style w:type="paragraph" w:styleId="a8">
    <w:name w:val="Title"/>
    <w:basedOn w:val="a"/>
    <w:link w:val="a9"/>
    <w:qFormat/>
    <w:rsid w:val="002B402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9">
    <w:name w:val="Название Знак"/>
    <w:basedOn w:val="a0"/>
    <w:link w:val="a8"/>
    <w:rsid w:val="002B402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table" w:styleId="aa">
    <w:name w:val="Table Grid"/>
    <w:basedOn w:val="a1"/>
    <w:uiPriority w:val="39"/>
    <w:rsid w:val="0062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5942EC"/>
    <w:rPr>
      <w:color w:val="0563C1"/>
      <w:u w:val="single"/>
    </w:rPr>
  </w:style>
  <w:style w:type="character" w:styleId="ac">
    <w:name w:val="annotation reference"/>
    <w:basedOn w:val="a0"/>
    <w:uiPriority w:val="99"/>
    <w:semiHidden/>
    <w:unhideWhenUsed/>
    <w:rsid w:val="00DD34D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D34D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D34DE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4D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D34DE"/>
    <w:rPr>
      <w:rFonts w:eastAsiaTheme="minorEastAsia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D34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D34D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28AEE-2440-4FD8-9D20-2605EBE1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2897</Words>
  <Characters>16518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Вахитова Светлана Рамилевна</dc:creator>
  <cp:lastModifiedBy>Султанова Раушан Ринатовна</cp:lastModifiedBy>
  <cp:revision>9</cp:revision>
  <cp:lastPrinted>2021-04-06T06:16:00Z</cp:lastPrinted>
  <dcterms:created xsi:type="dcterms:W3CDTF">2021-03-18T05:51:00Z</dcterms:created>
  <dcterms:modified xsi:type="dcterms:W3CDTF">2021-04-27T05:50:00Z</dcterms:modified>
</cp:coreProperties>
</file>